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9A" w:rsidRDefault="00ED53AB" w:rsidP="002F45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D53AB">
        <w:rPr>
          <w:rFonts w:ascii="Times New Roman" w:hAnsi="Times New Roman"/>
          <w:b/>
          <w:sz w:val="28"/>
          <w:szCs w:val="28"/>
        </w:rPr>
        <w:t>ПРОЕКТ ПО ДУХОВНО-НРАВСТВЕННОМУ ВОСПИТАНИЮ</w:t>
      </w:r>
    </w:p>
    <w:p w:rsidR="00C51184" w:rsidRDefault="00805751" w:rsidP="002F45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</w:t>
      </w:r>
      <w:r w:rsidR="00C51184">
        <w:rPr>
          <w:rFonts w:ascii="Times New Roman" w:hAnsi="Times New Roman"/>
          <w:b/>
          <w:sz w:val="28"/>
          <w:szCs w:val="28"/>
        </w:rPr>
        <w:t>етей старшего дошкольного возраста</w:t>
      </w:r>
    </w:p>
    <w:p w:rsidR="002E2F9A" w:rsidRDefault="002E2F9A" w:rsidP="002F45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«Страна Фольклора</w:t>
      </w:r>
      <w:r w:rsidRPr="00ED53AB">
        <w:rPr>
          <w:rFonts w:ascii="Times New Roman" w:hAnsi="Times New Roman"/>
          <w:b/>
          <w:sz w:val="28"/>
          <w:szCs w:val="28"/>
        </w:rPr>
        <w:t>»</w:t>
      </w:r>
    </w:p>
    <w:p w:rsidR="002F4544" w:rsidRPr="00ED53AB" w:rsidRDefault="002F4544" w:rsidP="002F4544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C42A0" w:rsidRPr="002E2F9A" w:rsidRDefault="004C42A0" w:rsidP="002F4544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2E2F9A">
        <w:rPr>
          <w:rFonts w:ascii="Times New Roman" w:hAnsi="Times New Roman"/>
          <w:b/>
          <w:sz w:val="28"/>
          <w:szCs w:val="28"/>
        </w:rPr>
        <w:t>Вид  проекта:</w:t>
      </w:r>
      <w:r w:rsidRPr="002E2F9A">
        <w:rPr>
          <w:rFonts w:ascii="Times New Roman" w:hAnsi="Times New Roman"/>
          <w:sz w:val="28"/>
          <w:szCs w:val="28"/>
        </w:rPr>
        <w:t xml:space="preserve"> долгосрочный.</w:t>
      </w:r>
    </w:p>
    <w:p w:rsidR="004C42A0" w:rsidRPr="002E2F9A" w:rsidRDefault="004C42A0" w:rsidP="002F1A40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2E2F9A">
        <w:rPr>
          <w:rFonts w:ascii="Times New Roman" w:hAnsi="Times New Roman"/>
          <w:b/>
          <w:sz w:val="28"/>
          <w:szCs w:val="28"/>
        </w:rPr>
        <w:t>Сроки</w:t>
      </w:r>
      <w:r w:rsidR="00564145">
        <w:rPr>
          <w:rFonts w:ascii="Times New Roman" w:hAnsi="Times New Roman"/>
          <w:sz w:val="28"/>
          <w:szCs w:val="28"/>
        </w:rPr>
        <w:t>: с</w:t>
      </w:r>
      <w:r w:rsidR="00AA2E38">
        <w:rPr>
          <w:rFonts w:ascii="Times New Roman" w:hAnsi="Times New Roman"/>
          <w:sz w:val="28"/>
          <w:szCs w:val="28"/>
        </w:rPr>
        <w:t>ентябрь 2023 – март 2024</w:t>
      </w:r>
      <w:r w:rsidRPr="002E2F9A">
        <w:rPr>
          <w:rFonts w:ascii="Times New Roman" w:hAnsi="Times New Roman"/>
          <w:sz w:val="28"/>
          <w:szCs w:val="28"/>
        </w:rPr>
        <w:t>.</w:t>
      </w:r>
    </w:p>
    <w:p w:rsidR="004C42A0" w:rsidRPr="002E2F9A" w:rsidRDefault="004C42A0" w:rsidP="002F1A4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b/>
          <w:sz w:val="28"/>
          <w:szCs w:val="28"/>
        </w:rPr>
        <w:t>Тип проекта:</w:t>
      </w:r>
      <w:r w:rsidR="00564145">
        <w:rPr>
          <w:rFonts w:ascii="Times New Roman" w:hAnsi="Times New Roman"/>
          <w:sz w:val="28"/>
          <w:szCs w:val="28"/>
        </w:rPr>
        <w:t>в</w:t>
      </w:r>
      <w:r w:rsidR="001B27B2" w:rsidRPr="002E2F9A">
        <w:rPr>
          <w:rFonts w:ascii="Times New Roman" w:hAnsi="Times New Roman"/>
          <w:sz w:val="28"/>
          <w:szCs w:val="28"/>
        </w:rPr>
        <w:t>оспитательный, познавательно – исследовательский; творческий.</w:t>
      </w:r>
    </w:p>
    <w:p w:rsidR="001B27B2" w:rsidRPr="002E2F9A" w:rsidRDefault="001B27B2" w:rsidP="002F1A40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b/>
          <w:sz w:val="28"/>
          <w:szCs w:val="28"/>
        </w:rPr>
        <w:t>Направление проекта:</w:t>
      </w:r>
      <w:r w:rsidR="00143EFB">
        <w:rPr>
          <w:rFonts w:ascii="Times New Roman" w:hAnsi="Times New Roman"/>
          <w:b/>
          <w:sz w:val="28"/>
          <w:szCs w:val="28"/>
        </w:rPr>
        <w:t xml:space="preserve"> </w:t>
      </w:r>
      <w:r w:rsidRPr="002E2F9A">
        <w:rPr>
          <w:rFonts w:ascii="Times New Roman" w:eastAsia="Calibri" w:hAnsi="Times New Roman"/>
          <w:sz w:val="28"/>
          <w:szCs w:val="28"/>
        </w:rPr>
        <w:t>Формирование речевой культуры дошкольников средствами устного народного творчества</w:t>
      </w:r>
    </w:p>
    <w:p w:rsidR="004C42A0" w:rsidRPr="002E2F9A" w:rsidRDefault="004C42A0" w:rsidP="002F1A40">
      <w:pPr>
        <w:tabs>
          <w:tab w:val="left" w:pos="0"/>
        </w:tabs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b/>
          <w:sz w:val="28"/>
          <w:szCs w:val="28"/>
        </w:rPr>
        <w:t>Участники проекта:</w:t>
      </w:r>
      <w:r w:rsidRPr="002E2F9A">
        <w:rPr>
          <w:rFonts w:ascii="Times New Roman" w:hAnsi="Times New Roman"/>
          <w:sz w:val="28"/>
          <w:szCs w:val="28"/>
        </w:rPr>
        <w:t xml:space="preserve"> воспитанники </w:t>
      </w:r>
      <w:r w:rsidR="001B27B2" w:rsidRPr="002E2F9A">
        <w:rPr>
          <w:rFonts w:ascii="Times New Roman" w:hAnsi="Times New Roman"/>
          <w:sz w:val="28"/>
          <w:szCs w:val="28"/>
        </w:rPr>
        <w:t xml:space="preserve">старшей </w:t>
      </w:r>
      <w:r w:rsidRPr="002E2F9A">
        <w:rPr>
          <w:rFonts w:ascii="Times New Roman" w:hAnsi="Times New Roman"/>
          <w:sz w:val="28"/>
          <w:szCs w:val="28"/>
        </w:rPr>
        <w:t>группы</w:t>
      </w:r>
      <w:r w:rsidR="001B27B2" w:rsidRPr="002E2F9A">
        <w:rPr>
          <w:rFonts w:ascii="Times New Roman" w:hAnsi="Times New Roman"/>
          <w:sz w:val="28"/>
          <w:szCs w:val="28"/>
        </w:rPr>
        <w:t xml:space="preserve"> 5-6</w:t>
      </w:r>
      <w:r w:rsidR="00132680" w:rsidRPr="002E2F9A">
        <w:rPr>
          <w:rFonts w:ascii="Times New Roman" w:hAnsi="Times New Roman"/>
          <w:sz w:val="28"/>
          <w:szCs w:val="28"/>
        </w:rPr>
        <w:t xml:space="preserve"> лет, родители, воспитатели, ин</w:t>
      </w:r>
      <w:r w:rsidR="001B27B2" w:rsidRPr="002E2F9A">
        <w:rPr>
          <w:rFonts w:ascii="Times New Roman" w:hAnsi="Times New Roman"/>
          <w:sz w:val="28"/>
          <w:szCs w:val="28"/>
        </w:rPr>
        <w:t>структор по физической культуре, музыкальный руководитель</w:t>
      </w:r>
      <w:r w:rsidR="00805751">
        <w:rPr>
          <w:rFonts w:ascii="Times New Roman" w:hAnsi="Times New Roman"/>
          <w:sz w:val="28"/>
          <w:szCs w:val="28"/>
        </w:rPr>
        <w:t>, педагог дополнительного образования</w:t>
      </w:r>
      <w:r w:rsidR="001B27B2" w:rsidRPr="002E2F9A">
        <w:rPr>
          <w:rFonts w:ascii="Times New Roman" w:hAnsi="Times New Roman"/>
          <w:sz w:val="28"/>
          <w:szCs w:val="28"/>
        </w:rPr>
        <w:t>.</w:t>
      </w:r>
    </w:p>
    <w:p w:rsidR="001B27B2" w:rsidRPr="002E2F9A" w:rsidRDefault="000F7600" w:rsidP="002F1A4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 w:rsidRPr="002E2F9A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Проблема:</w:t>
      </w:r>
      <w:r w:rsidR="00805751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564145">
        <w:rPr>
          <w:rFonts w:ascii="Times New Roman" w:hAnsi="Times New Roman"/>
          <w:sz w:val="28"/>
          <w:szCs w:val="28"/>
        </w:rPr>
        <w:t>н</w:t>
      </w:r>
      <w:r w:rsidR="001B27B2" w:rsidRPr="002E2F9A">
        <w:rPr>
          <w:rFonts w:ascii="Times New Roman" w:hAnsi="Times New Roman"/>
          <w:sz w:val="28"/>
          <w:szCs w:val="28"/>
        </w:rPr>
        <w:t>едостаточно знаний у детей о культуре русского народа, устного нар</w:t>
      </w:r>
      <w:r w:rsidR="00805751">
        <w:rPr>
          <w:rFonts w:ascii="Times New Roman" w:hAnsi="Times New Roman"/>
          <w:sz w:val="28"/>
          <w:szCs w:val="28"/>
        </w:rPr>
        <w:t>одного творчества; низкий</w:t>
      </w:r>
      <w:r w:rsidR="001B27B2" w:rsidRPr="002E2F9A">
        <w:rPr>
          <w:rFonts w:ascii="Times New Roman" w:hAnsi="Times New Roman"/>
          <w:sz w:val="28"/>
          <w:szCs w:val="28"/>
        </w:rPr>
        <w:t xml:space="preserve"> уровень сформированности у детей старшего дошкольного возраста владением устной речью: диалогической и монологической.</w:t>
      </w:r>
    </w:p>
    <w:p w:rsidR="0082613B" w:rsidRPr="002E2F9A" w:rsidRDefault="000F7600" w:rsidP="00564145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E2F9A">
        <w:rPr>
          <w:rStyle w:val="a3"/>
          <w:color w:val="000000"/>
          <w:sz w:val="28"/>
          <w:szCs w:val="28"/>
          <w:bdr w:val="none" w:sz="0" w:space="0" w:color="auto" w:frame="1"/>
        </w:rPr>
        <w:t>Причины:</w:t>
      </w:r>
    </w:p>
    <w:p w:rsidR="002F4544" w:rsidRDefault="0082613B" w:rsidP="002F454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E2F9A">
        <w:rPr>
          <w:color w:val="000000"/>
          <w:sz w:val="28"/>
          <w:szCs w:val="28"/>
        </w:rPr>
        <w:t>1 Недостаточно развиты творческие способности у детей.</w:t>
      </w:r>
    </w:p>
    <w:p w:rsidR="002F4544" w:rsidRDefault="0082613B" w:rsidP="002F454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E2F9A">
        <w:rPr>
          <w:color w:val="000000"/>
          <w:sz w:val="28"/>
          <w:szCs w:val="28"/>
        </w:rPr>
        <w:t>2. Непонимание родителей важности приобщения детей к культурным традициям русского народа, о важности духовно-нравственного воспитания детей.</w:t>
      </w:r>
    </w:p>
    <w:p w:rsidR="002F4544" w:rsidRDefault="0082613B" w:rsidP="002F454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2E2F9A">
        <w:rPr>
          <w:color w:val="000000"/>
          <w:sz w:val="28"/>
          <w:szCs w:val="28"/>
        </w:rPr>
        <w:t xml:space="preserve">3. Просмотр телевизора и компьютерные игры, занимают много свободного времени детей. </w:t>
      </w:r>
    </w:p>
    <w:p w:rsidR="0074473B" w:rsidRPr="002E2F9A" w:rsidRDefault="002F4544" w:rsidP="002F4544">
      <w:pPr>
        <w:pStyle w:val="a4"/>
        <w:spacing w:before="0" w:beforeAutospacing="0" w:after="0" w:afterAutospacing="0"/>
        <w:ind w:firstLine="709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4</w:t>
      </w:r>
      <w:r w:rsidR="0074473B">
        <w:rPr>
          <w:color w:val="000000"/>
          <w:sz w:val="28"/>
          <w:szCs w:val="28"/>
        </w:rPr>
        <w:t>. Родители не уделяют должного внимания на соблюдение традиций русского народа, как способа развития и духовно-нравственного воспитания детей.</w:t>
      </w:r>
    </w:p>
    <w:p w:rsidR="0082613B" w:rsidRPr="002E2F9A" w:rsidRDefault="004C42A0" w:rsidP="0056414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b/>
          <w:sz w:val="28"/>
          <w:szCs w:val="28"/>
        </w:rPr>
        <w:t>Цели проекта:</w:t>
      </w:r>
      <w:r w:rsidR="00805751">
        <w:rPr>
          <w:rFonts w:ascii="Times New Roman" w:hAnsi="Times New Roman"/>
          <w:b/>
          <w:sz w:val="28"/>
          <w:szCs w:val="28"/>
        </w:rPr>
        <w:t xml:space="preserve"> </w:t>
      </w:r>
      <w:r w:rsidR="001B27B2" w:rsidRPr="002E2F9A">
        <w:rPr>
          <w:rFonts w:ascii="Times New Roman" w:hAnsi="Times New Roman"/>
          <w:color w:val="000000"/>
          <w:sz w:val="28"/>
          <w:szCs w:val="28"/>
        </w:rPr>
        <w:t>Развитие творческих, познавательных, коммуникативных способностей детей на основе устного народного творчества.</w:t>
      </w:r>
    </w:p>
    <w:p w:rsidR="004C42A0" w:rsidRPr="002E2F9A" w:rsidRDefault="004C42A0" w:rsidP="00564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b/>
          <w:sz w:val="28"/>
          <w:szCs w:val="28"/>
        </w:rPr>
        <w:t xml:space="preserve">Задачи </w:t>
      </w:r>
      <w:r w:rsidRPr="002F4544">
        <w:rPr>
          <w:rFonts w:ascii="Times New Roman" w:hAnsi="Times New Roman"/>
          <w:sz w:val="28"/>
          <w:szCs w:val="28"/>
        </w:rPr>
        <w:t>приоритетно</w:t>
      </w:r>
      <w:r w:rsidRPr="002E2F9A">
        <w:rPr>
          <w:rFonts w:ascii="Times New Roman" w:hAnsi="Times New Roman"/>
          <w:b/>
          <w:sz w:val="28"/>
          <w:szCs w:val="28"/>
        </w:rPr>
        <w:t xml:space="preserve"> - </w:t>
      </w:r>
      <w:r w:rsidRPr="002E2F9A">
        <w:rPr>
          <w:rFonts w:ascii="Times New Roman" w:hAnsi="Times New Roman"/>
          <w:sz w:val="28"/>
          <w:szCs w:val="28"/>
        </w:rPr>
        <w:t>образовательной области «Художественно - эстетическое развитие»:</w:t>
      </w:r>
    </w:p>
    <w:p w:rsidR="004C42A0" w:rsidRPr="002E2F9A" w:rsidRDefault="004C42A0" w:rsidP="00564145">
      <w:pPr>
        <w:pStyle w:val="a5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>формировать у детей интерес к эстетической стороне окружающей действительности;</w:t>
      </w:r>
    </w:p>
    <w:p w:rsidR="004C42A0" w:rsidRPr="002E2F9A" w:rsidRDefault="004C42A0" w:rsidP="00564145">
      <w:pPr>
        <w:pStyle w:val="a5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>воспитывать  познавательный интерес культуре и русского народа;</w:t>
      </w:r>
    </w:p>
    <w:p w:rsidR="004C42A0" w:rsidRPr="002E2F9A" w:rsidRDefault="004C42A0" w:rsidP="00564145">
      <w:pPr>
        <w:pStyle w:val="a5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>воспитать  любов</w:t>
      </w:r>
      <w:r w:rsidR="0082613B" w:rsidRPr="002E2F9A">
        <w:rPr>
          <w:rFonts w:ascii="Times New Roman" w:hAnsi="Times New Roman"/>
          <w:sz w:val="28"/>
          <w:szCs w:val="28"/>
        </w:rPr>
        <w:t>ь к устному народному творчеству</w:t>
      </w:r>
      <w:r w:rsidRPr="002E2F9A">
        <w:rPr>
          <w:rFonts w:ascii="Times New Roman" w:hAnsi="Times New Roman"/>
          <w:sz w:val="28"/>
          <w:szCs w:val="28"/>
        </w:rPr>
        <w:t>;</w:t>
      </w:r>
    </w:p>
    <w:p w:rsidR="0073547A" w:rsidRPr="002E2F9A" w:rsidRDefault="004C42A0" w:rsidP="00564145">
      <w:pPr>
        <w:pStyle w:val="a5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>развивать взаимосвязь эстетического и художественного восприятия в творческой деятельности детей;</w:t>
      </w:r>
    </w:p>
    <w:p w:rsidR="004C42A0" w:rsidRPr="002E2F9A" w:rsidRDefault="004C42A0" w:rsidP="00564145">
      <w:pPr>
        <w:pStyle w:val="a5"/>
        <w:numPr>
          <w:ilvl w:val="0"/>
          <w:numId w:val="2"/>
        </w:numPr>
        <w:tabs>
          <w:tab w:val="left" w:pos="0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>формировать  детскую  самостоятельность, инициативу,  индивидуальность и творческую активность;</w:t>
      </w:r>
    </w:p>
    <w:p w:rsidR="004C42A0" w:rsidRPr="002E2F9A" w:rsidRDefault="004C42A0" w:rsidP="00564145">
      <w:pPr>
        <w:pStyle w:val="a5"/>
        <w:numPr>
          <w:ilvl w:val="0"/>
          <w:numId w:val="2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>развивать художественный вкус;</w:t>
      </w:r>
    </w:p>
    <w:p w:rsidR="004C42A0" w:rsidRPr="002E2F9A" w:rsidRDefault="00B877C3" w:rsidP="00564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2F9A">
        <w:rPr>
          <w:rFonts w:ascii="Times New Roman" w:hAnsi="Times New Roman"/>
          <w:b/>
          <w:sz w:val="28"/>
          <w:szCs w:val="28"/>
        </w:rPr>
        <w:t xml:space="preserve">Задачи в интеграции </w:t>
      </w:r>
      <w:r w:rsidR="004C42A0" w:rsidRPr="002E2F9A">
        <w:rPr>
          <w:rFonts w:ascii="Times New Roman" w:hAnsi="Times New Roman"/>
          <w:b/>
          <w:sz w:val="28"/>
          <w:szCs w:val="28"/>
        </w:rPr>
        <w:t>образовательных областей:</w:t>
      </w:r>
    </w:p>
    <w:p w:rsidR="004C42A0" w:rsidRPr="002E2F9A" w:rsidRDefault="004C42A0" w:rsidP="00564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2F9A">
        <w:rPr>
          <w:rFonts w:ascii="Times New Roman" w:hAnsi="Times New Roman"/>
          <w:b/>
          <w:sz w:val="28"/>
          <w:szCs w:val="28"/>
        </w:rPr>
        <w:t>Речевое развитие:</w:t>
      </w:r>
    </w:p>
    <w:p w:rsidR="004C42A0" w:rsidRPr="002E2F9A" w:rsidRDefault="004C42A0" w:rsidP="00564145">
      <w:pPr>
        <w:pStyle w:val="a5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>совершенствовать реч</w:t>
      </w:r>
      <w:r w:rsidR="00B877C3" w:rsidRPr="002E2F9A">
        <w:rPr>
          <w:rFonts w:ascii="Times New Roman" w:hAnsi="Times New Roman"/>
          <w:sz w:val="28"/>
          <w:szCs w:val="28"/>
        </w:rPr>
        <w:t xml:space="preserve">ь как средство </w:t>
      </w:r>
      <w:r w:rsidRPr="002E2F9A">
        <w:rPr>
          <w:rFonts w:ascii="Times New Roman" w:hAnsi="Times New Roman"/>
          <w:sz w:val="28"/>
          <w:szCs w:val="28"/>
        </w:rPr>
        <w:t>общения;</w:t>
      </w:r>
    </w:p>
    <w:p w:rsidR="004C42A0" w:rsidRPr="002E2F9A" w:rsidRDefault="004C42A0" w:rsidP="00564145">
      <w:pPr>
        <w:pStyle w:val="a5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lastRenderedPageBreak/>
        <w:t xml:space="preserve">способствовать обогащению словаря детей, развитию грамматически правильной связной речи; </w:t>
      </w:r>
    </w:p>
    <w:p w:rsidR="004C42A0" w:rsidRPr="002E2F9A" w:rsidRDefault="004C42A0" w:rsidP="00564145">
      <w:pPr>
        <w:pStyle w:val="a5"/>
        <w:numPr>
          <w:ilvl w:val="0"/>
          <w:numId w:val="4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>способствовать пониманию образного смысла загадок, пословиц, поговорок;</w:t>
      </w:r>
    </w:p>
    <w:p w:rsidR="004C42A0" w:rsidRPr="002E2F9A" w:rsidRDefault="004C42A0" w:rsidP="00564145">
      <w:pPr>
        <w:pStyle w:val="a5"/>
        <w:numPr>
          <w:ilvl w:val="0"/>
          <w:numId w:val="4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>прививать любовь к фольклорным традициям.</w:t>
      </w:r>
    </w:p>
    <w:p w:rsidR="004C42A0" w:rsidRPr="002E2F9A" w:rsidRDefault="004C42A0" w:rsidP="00564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2F9A">
        <w:rPr>
          <w:rFonts w:ascii="Times New Roman" w:hAnsi="Times New Roman"/>
          <w:b/>
          <w:sz w:val="28"/>
          <w:szCs w:val="28"/>
        </w:rPr>
        <w:t>Познавательное развитие:</w:t>
      </w:r>
    </w:p>
    <w:p w:rsidR="004C42A0" w:rsidRPr="002E2F9A" w:rsidRDefault="004C42A0" w:rsidP="00564145">
      <w:pPr>
        <w:pStyle w:val="a5"/>
        <w:numPr>
          <w:ilvl w:val="0"/>
          <w:numId w:val="5"/>
        </w:numPr>
        <w:tabs>
          <w:tab w:val="left" w:pos="0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>способствовать становлению устойчивого познавательного интереса к своей истории, людям труда, народной культуре;</w:t>
      </w:r>
    </w:p>
    <w:p w:rsidR="004C42A0" w:rsidRPr="002E2F9A" w:rsidRDefault="004C42A0" w:rsidP="00564145">
      <w:pPr>
        <w:pStyle w:val="a5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>развивать мотивацию и любознательность у детей;</w:t>
      </w:r>
    </w:p>
    <w:p w:rsidR="004C42A0" w:rsidRPr="002E2F9A" w:rsidRDefault="004C42A0" w:rsidP="00564145">
      <w:pPr>
        <w:pStyle w:val="a5"/>
        <w:numPr>
          <w:ilvl w:val="0"/>
          <w:numId w:val="5"/>
        </w:numPr>
        <w:tabs>
          <w:tab w:val="left" w:pos="0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>закреплять умение исследовать окружающий мир с помощью познавательно - исследовательской деятельности.</w:t>
      </w:r>
    </w:p>
    <w:p w:rsidR="004C42A0" w:rsidRPr="002E2F9A" w:rsidRDefault="004C42A0" w:rsidP="0056414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2E2F9A">
        <w:rPr>
          <w:rFonts w:ascii="Times New Roman" w:hAnsi="Times New Roman"/>
          <w:b/>
          <w:sz w:val="28"/>
          <w:szCs w:val="28"/>
        </w:rPr>
        <w:t>Физическое развитие:</w:t>
      </w:r>
    </w:p>
    <w:p w:rsidR="004C42A0" w:rsidRPr="002E2F9A" w:rsidRDefault="004C42A0" w:rsidP="00564145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>обогащать двигательный опыт детей;</w:t>
      </w:r>
    </w:p>
    <w:p w:rsidR="004C42A0" w:rsidRPr="002E2F9A" w:rsidRDefault="004C42A0" w:rsidP="00564145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>развивать крупную моторику;</w:t>
      </w:r>
    </w:p>
    <w:p w:rsidR="004C42A0" w:rsidRPr="002E2F9A" w:rsidRDefault="00FC5B62" w:rsidP="00564145">
      <w:pPr>
        <w:pStyle w:val="a5"/>
        <w:numPr>
          <w:ilvl w:val="0"/>
          <w:numId w:val="3"/>
        </w:numPr>
        <w:tabs>
          <w:tab w:val="left" w:pos="0"/>
          <w:tab w:val="left" w:pos="567"/>
          <w:tab w:val="left" w:pos="709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 xml:space="preserve">формировать </w:t>
      </w:r>
      <w:r w:rsidR="004C42A0" w:rsidRPr="002E2F9A">
        <w:rPr>
          <w:rFonts w:ascii="Times New Roman" w:hAnsi="Times New Roman"/>
          <w:sz w:val="28"/>
          <w:szCs w:val="28"/>
        </w:rPr>
        <w:t>положительные эмоции.</w:t>
      </w:r>
    </w:p>
    <w:p w:rsidR="004C42A0" w:rsidRPr="002E2F9A" w:rsidRDefault="004C42A0" w:rsidP="00564145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b/>
          <w:sz w:val="28"/>
          <w:szCs w:val="28"/>
        </w:rPr>
        <w:t>Социально – коммуникативное развитие:</w:t>
      </w:r>
    </w:p>
    <w:p w:rsidR="004C42A0" w:rsidRPr="002E2F9A" w:rsidRDefault="004C42A0" w:rsidP="00564145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>способствовать становлению национального самосознания, ощущ</w:t>
      </w:r>
      <w:r w:rsidR="00FC5B62" w:rsidRPr="002E2F9A">
        <w:rPr>
          <w:rFonts w:ascii="Times New Roman" w:hAnsi="Times New Roman"/>
          <w:sz w:val="28"/>
          <w:szCs w:val="28"/>
        </w:rPr>
        <w:t xml:space="preserve">ения принадлежности к культуре </w:t>
      </w:r>
      <w:r w:rsidRPr="002E2F9A">
        <w:rPr>
          <w:rFonts w:ascii="Times New Roman" w:hAnsi="Times New Roman"/>
          <w:sz w:val="28"/>
          <w:szCs w:val="28"/>
        </w:rPr>
        <w:t>русского народа;</w:t>
      </w:r>
    </w:p>
    <w:p w:rsidR="004C42A0" w:rsidRPr="002E2F9A" w:rsidRDefault="004C42A0" w:rsidP="00564145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 xml:space="preserve">расширять представления о культуре и традициях </w:t>
      </w:r>
      <w:r w:rsidR="0074473B">
        <w:rPr>
          <w:rFonts w:ascii="Times New Roman" w:hAnsi="Times New Roman"/>
          <w:sz w:val="28"/>
          <w:szCs w:val="28"/>
        </w:rPr>
        <w:t xml:space="preserve">и праздниках </w:t>
      </w:r>
      <w:r w:rsidRPr="002E2F9A">
        <w:rPr>
          <w:rFonts w:ascii="Times New Roman" w:hAnsi="Times New Roman"/>
          <w:sz w:val="28"/>
          <w:szCs w:val="28"/>
        </w:rPr>
        <w:t>русского народа;</w:t>
      </w:r>
    </w:p>
    <w:p w:rsidR="004C42A0" w:rsidRPr="002E2F9A" w:rsidRDefault="004C42A0" w:rsidP="00564145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>воспитывать желание и умение доброжелательно взаимодействовать со сверстниками и взрослыми;</w:t>
      </w:r>
    </w:p>
    <w:p w:rsidR="004C42A0" w:rsidRPr="002E2F9A" w:rsidRDefault="004C42A0" w:rsidP="00564145">
      <w:pPr>
        <w:pStyle w:val="a5"/>
        <w:numPr>
          <w:ilvl w:val="0"/>
          <w:numId w:val="6"/>
        </w:numPr>
        <w:tabs>
          <w:tab w:val="left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>воспитывать активность, самостоятельность, инициативность;</w:t>
      </w:r>
    </w:p>
    <w:p w:rsidR="004C42A0" w:rsidRPr="002E2F9A" w:rsidRDefault="004C42A0" w:rsidP="00564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2F9A">
        <w:rPr>
          <w:rFonts w:ascii="Times New Roman" w:hAnsi="Times New Roman"/>
          <w:b/>
          <w:sz w:val="28"/>
          <w:szCs w:val="28"/>
        </w:rPr>
        <w:t>Планируемые результаты проекта</w:t>
      </w:r>
      <w:r w:rsidR="001B27B2" w:rsidRPr="002E2F9A">
        <w:rPr>
          <w:rFonts w:ascii="Times New Roman" w:hAnsi="Times New Roman"/>
          <w:b/>
          <w:sz w:val="28"/>
          <w:szCs w:val="28"/>
        </w:rPr>
        <w:t>:</w:t>
      </w:r>
    </w:p>
    <w:p w:rsidR="001B27B2" w:rsidRPr="002E2F9A" w:rsidRDefault="001B27B2" w:rsidP="005641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F9A">
        <w:rPr>
          <w:rFonts w:ascii="Times New Roman" w:hAnsi="Times New Roman"/>
          <w:color w:val="000000"/>
          <w:sz w:val="28"/>
          <w:szCs w:val="28"/>
        </w:rPr>
        <w:t>•</w:t>
      </w:r>
      <w:r w:rsidR="00564145">
        <w:rPr>
          <w:rFonts w:ascii="Times New Roman" w:hAnsi="Times New Roman"/>
          <w:color w:val="000000"/>
          <w:sz w:val="28"/>
          <w:szCs w:val="28"/>
        </w:rPr>
        <w:t xml:space="preserve"> У</w:t>
      </w:r>
      <w:r w:rsidR="0082613B" w:rsidRPr="002E2F9A">
        <w:rPr>
          <w:rFonts w:ascii="Times New Roman" w:hAnsi="Times New Roman"/>
          <w:color w:val="000000"/>
          <w:sz w:val="28"/>
          <w:szCs w:val="28"/>
        </w:rPr>
        <w:t xml:space="preserve"> детей сформированы представления об укладе</w:t>
      </w:r>
      <w:r w:rsidRPr="002E2F9A">
        <w:rPr>
          <w:rFonts w:ascii="Times New Roman" w:hAnsi="Times New Roman"/>
          <w:color w:val="000000"/>
          <w:sz w:val="28"/>
          <w:szCs w:val="28"/>
        </w:rPr>
        <w:t xml:space="preserve"> жизни и быта русского народа,</w:t>
      </w:r>
      <w:r w:rsidR="0074473B">
        <w:rPr>
          <w:rFonts w:ascii="Times New Roman" w:hAnsi="Times New Roman"/>
          <w:color w:val="000000"/>
          <w:sz w:val="28"/>
          <w:szCs w:val="28"/>
        </w:rPr>
        <w:t xml:space="preserve"> о национальных праздниках; </w:t>
      </w:r>
    </w:p>
    <w:p w:rsidR="001B27B2" w:rsidRPr="002E2F9A" w:rsidRDefault="001B27B2" w:rsidP="005641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F9A">
        <w:rPr>
          <w:rFonts w:ascii="Times New Roman" w:hAnsi="Times New Roman"/>
          <w:color w:val="000000"/>
          <w:sz w:val="28"/>
          <w:szCs w:val="28"/>
        </w:rPr>
        <w:t>•</w:t>
      </w:r>
      <w:r w:rsidR="005F6501" w:rsidRPr="002E2F9A">
        <w:rPr>
          <w:rFonts w:ascii="Times New Roman" w:hAnsi="Times New Roman"/>
          <w:color w:val="000000"/>
          <w:sz w:val="28"/>
          <w:szCs w:val="28"/>
        </w:rPr>
        <w:t>Обогащен</w:t>
      </w:r>
      <w:r w:rsidR="00805751">
        <w:rPr>
          <w:rFonts w:ascii="Times New Roman" w:hAnsi="Times New Roman"/>
          <w:color w:val="000000"/>
          <w:sz w:val="28"/>
          <w:szCs w:val="28"/>
        </w:rPr>
        <w:t xml:space="preserve"> социальный оп</w:t>
      </w:r>
      <w:r w:rsidRPr="002E2F9A">
        <w:rPr>
          <w:rFonts w:ascii="Times New Roman" w:hAnsi="Times New Roman"/>
          <w:color w:val="000000"/>
          <w:sz w:val="28"/>
          <w:szCs w:val="28"/>
        </w:rPr>
        <w:t>ыт дош</w:t>
      </w:r>
      <w:r w:rsidR="00D14941">
        <w:rPr>
          <w:rFonts w:ascii="Times New Roman" w:hAnsi="Times New Roman"/>
          <w:color w:val="000000"/>
          <w:sz w:val="28"/>
          <w:szCs w:val="28"/>
        </w:rPr>
        <w:t>кольников</w:t>
      </w:r>
      <w:r w:rsidRPr="002E2F9A">
        <w:rPr>
          <w:rFonts w:ascii="Times New Roman" w:hAnsi="Times New Roman"/>
          <w:color w:val="000000"/>
          <w:sz w:val="28"/>
          <w:szCs w:val="28"/>
        </w:rPr>
        <w:t>;</w:t>
      </w:r>
    </w:p>
    <w:p w:rsidR="001B27B2" w:rsidRPr="002E2F9A" w:rsidRDefault="001B27B2" w:rsidP="005641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F9A">
        <w:rPr>
          <w:rFonts w:ascii="Times New Roman" w:hAnsi="Times New Roman"/>
          <w:color w:val="000000"/>
          <w:sz w:val="28"/>
          <w:szCs w:val="28"/>
        </w:rPr>
        <w:t>•</w:t>
      </w:r>
      <w:r w:rsidR="005F6501" w:rsidRPr="002E2F9A">
        <w:rPr>
          <w:rFonts w:ascii="Times New Roman" w:hAnsi="Times New Roman"/>
          <w:color w:val="000000"/>
          <w:sz w:val="28"/>
          <w:szCs w:val="28"/>
        </w:rPr>
        <w:t>Проявляют</w:t>
      </w:r>
      <w:r w:rsidRPr="002E2F9A">
        <w:rPr>
          <w:rFonts w:ascii="Times New Roman" w:hAnsi="Times New Roman"/>
          <w:color w:val="000000"/>
          <w:sz w:val="28"/>
          <w:szCs w:val="28"/>
        </w:rPr>
        <w:t xml:space="preserve"> интерес к устному народному творчеству;</w:t>
      </w:r>
    </w:p>
    <w:p w:rsidR="001B27B2" w:rsidRPr="002E2F9A" w:rsidRDefault="005F6501" w:rsidP="005641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F9A">
        <w:rPr>
          <w:rFonts w:ascii="Times New Roman" w:hAnsi="Times New Roman"/>
          <w:color w:val="000000"/>
          <w:sz w:val="28"/>
          <w:szCs w:val="28"/>
        </w:rPr>
        <w:t>• Усовершенствована  диалогическая и монологическая</w:t>
      </w:r>
      <w:r w:rsidR="001B27B2" w:rsidRPr="002E2F9A">
        <w:rPr>
          <w:rFonts w:ascii="Times New Roman" w:hAnsi="Times New Roman"/>
          <w:color w:val="000000"/>
          <w:sz w:val="28"/>
          <w:szCs w:val="28"/>
        </w:rPr>
        <w:t xml:space="preserve"> речь;</w:t>
      </w:r>
    </w:p>
    <w:p w:rsidR="001B27B2" w:rsidRPr="002E2F9A" w:rsidRDefault="001B27B2" w:rsidP="00DB5162">
      <w:pPr>
        <w:shd w:val="clear" w:color="auto" w:fill="FFFFFF"/>
        <w:tabs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F9A">
        <w:rPr>
          <w:rFonts w:ascii="Times New Roman" w:hAnsi="Times New Roman"/>
          <w:color w:val="000000"/>
          <w:sz w:val="28"/>
          <w:szCs w:val="28"/>
        </w:rPr>
        <w:t>•</w:t>
      </w:r>
      <w:r w:rsidR="005F6501" w:rsidRPr="002E2F9A">
        <w:rPr>
          <w:rFonts w:ascii="Times New Roman" w:hAnsi="Times New Roman"/>
          <w:color w:val="000000"/>
          <w:sz w:val="28"/>
          <w:szCs w:val="28"/>
        </w:rPr>
        <w:t>Сформированы</w:t>
      </w:r>
      <w:r w:rsidRPr="002E2F9A">
        <w:rPr>
          <w:rFonts w:ascii="Times New Roman" w:hAnsi="Times New Roman"/>
          <w:color w:val="000000"/>
          <w:sz w:val="28"/>
          <w:szCs w:val="28"/>
        </w:rPr>
        <w:t xml:space="preserve"> предпосылки поисковой деятельности, интеллектуальной инициативы, по</w:t>
      </w:r>
      <w:r w:rsidR="005F6501" w:rsidRPr="002E2F9A">
        <w:rPr>
          <w:rFonts w:ascii="Times New Roman" w:hAnsi="Times New Roman"/>
          <w:color w:val="000000"/>
          <w:sz w:val="28"/>
          <w:szCs w:val="28"/>
        </w:rPr>
        <w:t>ложительный настрой</w:t>
      </w:r>
      <w:r w:rsidRPr="002E2F9A">
        <w:rPr>
          <w:rFonts w:ascii="Times New Roman" w:hAnsi="Times New Roman"/>
          <w:color w:val="000000"/>
          <w:sz w:val="28"/>
          <w:szCs w:val="28"/>
        </w:rPr>
        <w:t xml:space="preserve"> на организованную учебную деятельность.</w:t>
      </w:r>
    </w:p>
    <w:p w:rsidR="001B27B2" w:rsidRPr="002E2F9A" w:rsidRDefault="001B27B2" w:rsidP="005641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F9A">
        <w:rPr>
          <w:rFonts w:ascii="Times New Roman" w:hAnsi="Times New Roman"/>
          <w:color w:val="000000"/>
          <w:sz w:val="28"/>
          <w:szCs w:val="28"/>
        </w:rPr>
        <w:t>•</w:t>
      </w:r>
      <w:r w:rsidR="005F6501" w:rsidRPr="002E2F9A">
        <w:rPr>
          <w:rFonts w:ascii="Times New Roman" w:hAnsi="Times New Roman"/>
          <w:color w:val="000000"/>
          <w:sz w:val="28"/>
          <w:szCs w:val="28"/>
        </w:rPr>
        <w:t xml:space="preserve"> Сформированы </w:t>
      </w:r>
      <w:r w:rsidRPr="002E2F9A">
        <w:rPr>
          <w:rFonts w:ascii="Times New Roman" w:hAnsi="Times New Roman"/>
          <w:color w:val="000000"/>
          <w:sz w:val="28"/>
          <w:szCs w:val="28"/>
        </w:rPr>
        <w:t>представления о нравственно-ценных нормах и правилах поведения;</w:t>
      </w:r>
    </w:p>
    <w:p w:rsidR="001B27B2" w:rsidRPr="00805751" w:rsidRDefault="000F7600" w:rsidP="0080575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E2F9A">
        <w:rPr>
          <w:rFonts w:ascii="Times New Roman" w:hAnsi="Times New Roman"/>
          <w:b/>
          <w:sz w:val="28"/>
          <w:szCs w:val="28"/>
        </w:rPr>
        <w:t>У родителей</w:t>
      </w:r>
      <w:r w:rsidR="00AD03B6" w:rsidRPr="002E2F9A">
        <w:rPr>
          <w:rFonts w:ascii="Times New Roman" w:hAnsi="Times New Roman"/>
          <w:b/>
          <w:sz w:val="28"/>
          <w:szCs w:val="28"/>
        </w:rPr>
        <w:t>:</w:t>
      </w:r>
    </w:p>
    <w:p w:rsidR="00AD03B6" w:rsidRPr="002E2F9A" w:rsidRDefault="001B27B2" w:rsidP="00564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AD03B6" w:rsidRPr="002E2F9A">
        <w:rPr>
          <w:rFonts w:ascii="Times New Roman" w:hAnsi="Times New Roman"/>
          <w:sz w:val="28"/>
          <w:szCs w:val="28"/>
        </w:rPr>
        <w:t>Родители вовлечены в творческую деятельность детей.</w:t>
      </w:r>
    </w:p>
    <w:p w:rsidR="0046430E" w:rsidRPr="002E2F9A" w:rsidRDefault="0046430E" w:rsidP="00564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>- Понимают значимость духовно-нравственного воспитания детей.</w:t>
      </w:r>
    </w:p>
    <w:p w:rsidR="001B27B2" w:rsidRPr="002E2F9A" w:rsidRDefault="001B27B2" w:rsidP="00564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 xml:space="preserve">- </w:t>
      </w:r>
      <w:r w:rsidRPr="002E2F9A">
        <w:rPr>
          <w:rFonts w:ascii="Times New Roman" w:eastAsia="Calibri" w:hAnsi="Times New Roman"/>
          <w:sz w:val="28"/>
          <w:szCs w:val="28"/>
        </w:rPr>
        <w:t>Родители являются активными участниками воспитательного процесса</w:t>
      </w:r>
      <w:r w:rsidR="00DB5162">
        <w:rPr>
          <w:rFonts w:ascii="Times New Roman" w:eastAsia="Calibri" w:hAnsi="Times New Roman"/>
          <w:sz w:val="28"/>
          <w:szCs w:val="28"/>
        </w:rPr>
        <w:t>.</w:t>
      </w:r>
    </w:p>
    <w:p w:rsidR="00AD03B6" w:rsidRDefault="00AD03B6" w:rsidP="00564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sz w:val="28"/>
          <w:szCs w:val="28"/>
        </w:rPr>
        <w:t>- Активно участвуют в подготовке к итогово</w:t>
      </w:r>
      <w:r w:rsidR="0088529A" w:rsidRPr="002E2F9A">
        <w:rPr>
          <w:rFonts w:ascii="Times New Roman" w:hAnsi="Times New Roman"/>
          <w:sz w:val="28"/>
          <w:szCs w:val="28"/>
        </w:rPr>
        <w:t>му мероприятию «</w:t>
      </w:r>
      <w:r w:rsidR="00A354FD" w:rsidRPr="002E2F9A">
        <w:rPr>
          <w:rFonts w:ascii="Times New Roman" w:hAnsi="Times New Roman"/>
          <w:sz w:val="28"/>
          <w:szCs w:val="28"/>
        </w:rPr>
        <w:t>Гуси- лебеди</w:t>
      </w:r>
      <w:r w:rsidRPr="002E2F9A">
        <w:rPr>
          <w:rFonts w:ascii="Times New Roman" w:hAnsi="Times New Roman"/>
          <w:sz w:val="28"/>
          <w:szCs w:val="28"/>
        </w:rPr>
        <w:t>»</w:t>
      </w:r>
      <w:r w:rsidR="00671B8F" w:rsidRPr="002E2F9A">
        <w:rPr>
          <w:rFonts w:ascii="Times New Roman" w:hAnsi="Times New Roman"/>
          <w:sz w:val="28"/>
          <w:szCs w:val="28"/>
        </w:rPr>
        <w:t>.</w:t>
      </w:r>
    </w:p>
    <w:p w:rsidR="0074473B" w:rsidRPr="002E2F9A" w:rsidRDefault="0074473B" w:rsidP="0056414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Активно участвуют в подготовке и проведении национальных праздников.</w:t>
      </w:r>
    </w:p>
    <w:p w:rsidR="002F4544" w:rsidRDefault="000F7600" w:rsidP="002F454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E2F9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Продукты проекта:</w:t>
      </w:r>
    </w:p>
    <w:p w:rsidR="002F4544" w:rsidRDefault="00AD03B6" w:rsidP="002F454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</w:pPr>
      <w:r w:rsidRPr="002E2F9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lastRenderedPageBreak/>
        <w:t xml:space="preserve">- </w:t>
      </w:r>
      <w:r w:rsidRPr="002E2F9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>Выставки детских работ</w:t>
      </w:r>
      <w:r w:rsidR="00A354FD" w:rsidRPr="002E2F9A">
        <w:rPr>
          <w:rFonts w:ascii="Times New Roman" w:hAnsi="Times New Roman"/>
          <w:bCs/>
          <w:color w:val="000000"/>
          <w:sz w:val="28"/>
          <w:szCs w:val="28"/>
          <w:bdr w:val="none" w:sz="0" w:space="0" w:color="auto" w:frame="1"/>
        </w:rPr>
        <w:t xml:space="preserve"> «Народная мудрость».</w:t>
      </w:r>
    </w:p>
    <w:p w:rsidR="002F4544" w:rsidRDefault="00D81766" w:rsidP="002F454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2F9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-</w:t>
      </w:r>
      <w:r w:rsidR="002F4544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B27B2" w:rsidRPr="002E2F9A">
        <w:rPr>
          <w:rFonts w:ascii="Times New Roman" w:hAnsi="Times New Roman"/>
          <w:sz w:val="28"/>
          <w:szCs w:val="28"/>
        </w:rPr>
        <w:t>Картотека по народному творчеству.</w:t>
      </w:r>
    </w:p>
    <w:p w:rsidR="002F4544" w:rsidRDefault="002F4544" w:rsidP="002F454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У</w:t>
      </w:r>
      <w:r w:rsidR="001B27B2" w:rsidRPr="002E2F9A">
        <w:rPr>
          <w:rFonts w:ascii="Times New Roman" w:hAnsi="Times New Roman"/>
          <w:sz w:val="28"/>
          <w:szCs w:val="28"/>
        </w:rPr>
        <w:t>голок «Русская изба».</w:t>
      </w:r>
    </w:p>
    <w:p w:rsidR="002F4544" w:rsidRDefault="002F4544" w:rsidP="002F4544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</w:t>
      </w:r>
      <w:r w:rsidR="00A354FD" w:rsidRPr="002E2F9A">
        <w:rPr>
          <w:rFonts w:ascii="Times New Roman" w:hAnsi="Times New Roman"/>
          <w:sz w:val="28"/>
          <w:szCs w:val="28"/>
        </w:rPr>
        <w:t>остановка сказки «Гуси- лебеди»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4473B" w:rsidRPr="002E2F9A" w:rsidRDefault="0074473B" w:rsidP="002F4544">
      <w:pPr>
        <w:tabs>
          <w:tab w:val="left" w:pos="142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Проведение праздников «Капустинские вечерки», «</w:t>
      </w:r>
      <w:r w:rsidR="006135A4">
        <w:rPr>
          <w:rFonts w:ascii="Times New Roman" w:hAnsi="Times New Roman"/>
          <w:sz w:val="28"/>
          <w:szCs w:val="28"/>
        </w:rPr>
        <w:t>Маленькие колядовщики</w:t>
      </w:r>
      <w:r>
        <w:rPr>
          <w:rFonts w:ascii="Times New Roman" w:hAnsi="Times New Roman"/>
          <w:sz w:val="28"/>
          <w:szCs w:val="28"/>
        </w:rPr>
        <w:t>», «Масленица», «Красная горка».</w:t>
      </w:r>
    </w:p>
    <w:p w:rsidR="009365D5" w:rsidRDefault="009365D5" w:rsidP="00276BC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0599B" w:rsidRDefault="00A0599B" w:rsidP="00276BC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E2F9A">
        <w:rPr>
          <w:rFonts w:ascii="Times New Roman" w:hAnsi="Times New Roman"/>
          <w:b/>
          <w:i/>
          <w:sz w:val="28"/>
          <w:szCs w:val="28"/>
          <w:u w:val="single"/>
        </w:rPr>
        <w:t>Методы и приемы работы по ознакомлению детей с русским народным творчеством:</w:t>
      </w:r>
    </w:p>
    <w:p w:rsidR="00276BCB" w:rsidRPr="002E2F9A" w:rsidRDefault="00276BCB" w:rsidP="00276BCB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276BCB" w:rsidRPr="002F4544" w:rsidRDefault="00A0599B" w:rsidP="002F454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544">
        <w:rPr>
          <w:rFonts w:ascii="Times New Roman" w:hAnsi="Times New Roman"/>
          <w:sz w:val="28"/>
          <w:szCs w:val="28"/>
        </w:rPr>
        <w:t>Заучивание потешек, прибауток, закличек;</w:t>
      </w:r>
    </w:p>
    <w:p w:rsidR="00276BCB" w:rsidRPr="002F4544" w:rsidRDefault="00A0599B" w:rsidP="002F454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544">
        <w:rPr>
          <w:rFonts w:ascii="Times New Roman" w:hAnsi="Times New Roman"/>
          <w:sz w:val="28"/>
          <w:szCs w:val="28"/>
        </w:rPr>
        <w:t>Использование пословиц, загадок, поговорок;</w:t>
      </w:r>
    </w:p>
    <w:p w:rsidR="00276BCB" w:rsidRPr="002F4544" w:rsidRDefault="00A0599B" w:rsidP="002F454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544">
        <w:rPr>
          <w:rFonts w:ascii="Times New Roman" w:hAnsi="Times New Roman"/>
          <w:sz w:val="28"/>
          <w:szCs w:val="28"/>
        </w:rPr>
        <w:t>Чтение художественной литературы;</w:t>
      </w:r>
    </w:p>
    <w:p w:rsidR="00276BCB" w:rsidRPr="002F4544" w:rsidRDefault="00A0599B" w:rsidP="002F454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544">
        <w:rPr>
          <w:rFonts w:ascii="Times New Roman" w:hAnsi="Times New Roman"/>
          <w:sz w:val="28"/>
          <w:szCs w:val="28"/>
        </w:rPr>
        <w:t xml:space="preserve">Использование пальчиковых игр, русских народных песен и танцев; </w:t>
      </w:r>
    </w:p>
    <w:p w:rsidR="00276BCB" w:rsidRPr="002F4544" w:rsidRDefault="00A0599B" w:rsidP="002F454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544">
        <w:rPr>
          <w:rFonts w:ascii="Times New Roman" w:hAnsi="Times New Roman"/>
          <w:sz w:val="28"/>
          <w:szCs w:val="28"/>
        </w:rPr>
        <w:t xml:space="preserve">Проведение русских народных игр; </w:t>
      </w:r>
    </w:p>
    <w:p w:rsidR="00276BCB" w:rsidRPr="002F4544" w:rsidRDefault="00A0599B" w:rsidP="002F454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544">
        <w:rPr>
          <w:rFonts w:ascii="Times New Roman" w:hAnsi="Times New Roman"/>
          <w:sz w:val="28"/>
          <w:szCs w:val="28"/>
        </w:rPr>
        <w:t>Использование русских народных костюмов в праздниках и самостоятельной деятельности;</w:t>
      </w:r>
    </w:p>
    <w:p w:rsidR="00276BCB" w:rsidRPr="002F4544" w:rsidRDefault="00A0599B" w:rsidP="002F454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544">
        <w:rPr>
          <w:rFonts w:ascii="Times New Roman" w:hAnsi="Times New Roman"/>
          <w:sz w:val="28"/>
          <w:szCs w:val="28"/>
        </w:rPr>
        <w:t>Применение игрушек и изделий народных промыслов;</w:t>
      </w:r>
    </w:p>
    <w:p w:rsidR="00276BCB" w:rsidRPr="002F4544" w:rsidRDefault="00A0599B" w:rsidP="002F454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544">
        <w:rPr>
          <w:rFonts w:ascii="Times New Roman" w:hAnsi="Times New Roman"/>
          <w:sz w:val="28"/>
          <w:szCs w:val="28"/>
        </w:rPr>
        <w:t>Представление кукольного театра;</w:t>
      </w:r>
    </w:p>
    <w:p w:rsidR="00276BCB" w:rsidRPr="002F4544" w:rsidRDefault="00A0599B" w:rsidP="002F454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544">
        <w:rPr>
          <w:rFonts w:ascii="Times New Roman" w:hAnsi="Times New Roman"/>
          <w:sz w:val="28"/>
          <w:szCs w:val="28"/>
        </w:rPr>
        <w:t>Разыгрывание сценок и эпизодов сказок;</w:t>
      </w:r>
    </w:p>
    <w:p w:rsidR="00276BCB" w:rsidRPr="002F4544" w:rsidRDefault="00A0599B" w:rsidP="002F454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544">
        <w:rPr>
          <w:rFonts w:ascii="Times New Roman" w:hAnsi="Times New Roman"/>
          <w:sz w:val="28"/>
          <w:szCs w:val="28"/>
        </w:rPr>
        <w:t xml:space="preserve">Рассказ о народных обычаях и традициях; </w:t>
      </w:r>
    </w:p>
    <w:p w:rsidR="00276BCB" w:rsidRPr="002F4544" w:rsidRDefault="00A0599B" w:rsidP="002F454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544">
        <w:rPr>
          <w:rFonts w:ascii="Times New Roman" w:hAnsi="Times New Roman"/>
          <w:sz w:val="28"/>
          <w:szCs w:val="28"/>
        </w:rPr>
        <w:t xml:space="preserve">Рассматривание иллюстраций о русском быте; </w:t>
      </w:r>
    </w:p>
    <w:p w:rsidR="00A0599B" w:rsidRPr="002F4544" w:rsidRDefault="00A0599B" w:rsidP="002F4544">
      <w:pPr>
        <w:pStyle w:val="a5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544">
        <w:rPr>
          <w:rFonts w:ascii="Times New Roman" w:hAnsi="Times New Roman"/>
          <w:sz w:val="28"/>
          <w:szCs w:val="28"/>
        </w:rPr>
        <w:t xml:space="preserve">Беседы, вопросы, разъяснения. </w:t>
      </w:r>
    </w:p>
    <w:p w:rsidR="00276BCB" w:rsidRDefault="00276BCB" w:rsidP="00276BCB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</w:p>
    <w:p w:rsidR="00A0599B" w:rsidRPr="002E2F9A" w:rsidRDefault="00A0599B" w:rsidP="00276BCB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 w:rsidRPr="002E2F9A">
        <w:rPr>
          <w:rFonts w:ascii="Times New Roman" w:hAnsi="Times New Roman"/>
          <w:b/>
          <w:i/>
          <w:sz w:val="28"/>
          <w:szCs w:val="28"/>
          <w:u w:val="single"/>
        </w:rPr>
        <w:t>Формы образовательной работы с детьми.</w:t>
      </w:r>
    </w:p>
    <w:p w:rsidR="00276BCB" w:rsidRPr="002F4544" w:rsidRDefault="00805751" w:rsidP="002F4544">
      <w:pPr>
        <w:pStyle w:val="a5"/>
        <w:numPr>
          <w:ilvl w:val="0"/>
          <w:numId w:val="15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544">
        <w:rPr>
          <w:rFonts w:ascii="Times New Roman" w:hAnsi="Times New Roman"/>
          <w:sz w:val="28"/>
          <w:szCs w:val="28"/>
        </w:rPr>
        <w:t>Занятия</w:t>
      </w:r>
    </w:p>
    <w:p w:rsidR="00276BCB" w:rsidRPr="002F4544" w:rsidRDefault="00A0599B" w:rsidP="002F4544">
      <w:pPr>
        <w:pStyle w:val="a5"/>
        <w:numPr>
          <w:ilvl w:val="0"/>
          <w:numId w:val="15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544">
        <w:rPr>
          <w:rFonts w:ascii="Times New Roman" w:hAnsi="Times New Roman"/>
          <w:sz w:val="28"/>
          <w:szCs w:val="28"/>
        </w:rPr>
        <w:t xml:space="preserve">Совместная деятельность. </w:t>
      </w:r>
    </w:p>
    <w:p w:rsidR="00276BCB" w:rsidRPr="002F4544" w:rsidRDefault="00A0599B" w:rsidP="002F4544">
      <w:pPr>
        <w:pStyle w:val="a5"/>
        <w:numPr>
          <w:ilvl w:val="0"/>
          <w:numId w:val="15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544">
        <w:rPr>
          <w:rFonts w:ascii="Times New Roman" w:hAnsi="Times New Roman"/>
          <w:sz w:val="28"/>
          <w:szCs w:val="28"/>
        </w:rPr>
        <w:t>Праздники и развлечения, театрализованная деятельность</w:t>
      </w:r>
    </w:p>
    <w:p w:rsidR="00276BCB" w:rsidRPr="002F4544" w:rsidRDefault="00A0599B" w:rsidP="002F4544">
      <w:pPr>
        <w:pStyle w:val="a5"/>
        <w:numPr>
          <w:ilvl w:val="0"/>
          <w:numId w:val="15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544">
        <w:rPr>
          <w:rFonts w:ascii="Times New Roman" w:hAnsi="Times New Roman"/>
          <w:sz w:val="28"/>
          <w:szCs w:val="28"/>
        </w:rPr>
        <w:t>Наблюдения в быту и природе</w:t>
      </w:r>
    </w:p>
    <w:p w:rsidR="00276BCB" w:rsidRPr="002F4544" w:rsidRDefault="00A0599B" w:rsidP="002F4544">
      <w:pPr>
        <w:pStyle w:val="a5"/>
        <w:numPr>
          <w:ilvl w:val="0"/>
          <w:numId w:val="15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544">
        <w:rPr>
          <w:rFonts w:ascii="Times New Roman" w:hAnsi="Times New Roman"/>
          <w:sz w:val="28"/>
          <w:szCs w:val="28"/>
        </w:rPr>
        <w:t>Экскурсии в музей и детскую библиотеку</w:t>
      </w:r>
    </w:p>
    <w:p w:rsidR="00276BCB" w:rsidRPr="002F4544" w:rsidRDefault="00A0599B" w:rsidP="002F4544">
      <w:pPr>
        <w:pStyle w:val="a5"/>
        <w:numPr>
          <w:ilvl w:val="0"/>
          <w:numId w:val="15"/>
        </w:numPr>
        <w:tabs>
          <w:tab w:val="left" w:pos="142"/>
          <w:tab w:val="left" w:pos="284"/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4544">
        <w:rPr>
          <w:rFonts w:ascii="Times New Roman" w:hAnsi="Times New Roman"/>
          <w:sz w:val="28"/>
          <w:szCs w:val="28"/>
        </w:rPr>
        <w:t>Организация концертных мероприятий, конкурсов рисунков и поделок.</w:t>
      </w:r>
    </w:p>
    <w:p w:rsidR="00A0599B" w:rsidRPr="002E2F9A" w:rsidRDefault="002F4544" w:rsidP="002F4544">
      <w:pPr>
        <w:pStyle w:val="a5"/>
        <w:numPr>
          <w:ilvl w:val="0"/>
          <w:numId w:val="15"/>
        </w:numPr>
        <w:tabs>
          <w:tab w:val="left" w:pos="142"/>
          <w:tab w:val="left" w:pos="567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599B" w:rsidRPr="002E2F9A">
        <w:rPr>
          <w:rFonts w:ascii="Times New Roman" w:hAnsi="Times New Roman"/>
          <w:sz w:val="28"/>
          <w:szCs w:val="28"/>
        </w:rPr>
        <w:t>Посещение тематических выставок (совместно с родителями).                                           Просмотр видеофильмов, слушание музыки.</w:t>
      </w:r>
    </w:p>
    <w:p w:rsidR="000F7600" w:rsidRPr="002E2F9A" w:rsidRDefault="000F7600" w:rsidP="00276BCB">
      <w:pPr>
        <w:pStyle w:val="a4"/>
        <w:tabs>
          <w:tab w:val="left" w:pos="426"/>
          <w:tab w:val="left" w:pos="2410"/>
        </w:tabs>
        <w:spacing w:before="0" w:beforeAutospacing="0" w:after="150" w:afterAutospacing="0" w:line="360" w:lineRule="auto"/>
        <w:ind w:firstLine="709"/>
        <w:jc w:val="center"/>
        <w:rPr>
          <w:rStyle w:val="a3"/>
          <w:color w:val="000000"/>
          <w:sz w:val="28"/>
          <w:szCs w:val="28"/>
          <w:bdr w:val="none" w:sz="0" w:space="0" w:color="auto" w:frame="1"/>
        </w:rPr>
      </w:pPr>
      <w:r w:rsidRPr="002E2F9A">
        <w:rPr>
          <w:rStyle w:val="a3"/>
          <w:color w:val="000000"/>
          <w:sz w:val="28"/>
          <w:szCs w:val="28"/>
          <w:bdr w:val="none" w:sz="0" w:space="0" w:color="auto" w:frame="1"/>
        </w:rPr>
        <w:t>Взаимодействие с семьями воспитанников:</w:t>
      </w:r>
    </w:p>
    <w:p w:rsidR="000F7600" w:rsidRPr="002E2F9A" w:rsidRDefault="000A2EFC" w:rsidP="00276BCB">
      <w:pPr>
        <w:pStyle w:val="a4"/>
        <w:numPr>
          <w:ilvl w:val="0"/>
          <w:numId w:val="10"/>
        </w:numPr>
        <w:tabs>
          <w:tab w:val="left" w:pos="426"/>
          <w:tab w:val="left" w:pos="1134"/>
          <w:tab w:val="left" w:pos="2410"/>
        </w:tabs>
        <w:spacing w:before="0" w:beforeAutospacing="0" w:after="0" w:afterAutospacing="0"/>
        <w:ind w:left="0" w:firstLine="709"/>
        <w:rPr>
          <w:color w:val="000000"/>
          <w:sz w:val="28"/>
          <w:szCs w:val="28"/>
        </w:rPr>
      </w:pPr>
      <w:r w:rsidRPr="002E2F9A">
        <w:rPr>
          <w:color w:val="000000"/>
          <w:sz w:val="28"/>
          <w:szCs w:val="28"/>
        </w:rPr>
        <w:t>Помощь в пополнении</w:t>
      </w:r>
      <w:r w:rsidR="000F7600" w:rsidRPr="002E2F9A">
        <w:rPr>
          <w:color w:val="000000"/>
          <w:sz w:val="28"/>
          <w:szCs w:val="28"/>
        </w:rPr>
        <w:t xml:space="preserve"> уголка </w:t>
      </w:r>
      <w:r w:rsidRPr="002E2F9A">
        <w:rPr>
          <w:color w:val="000000"/>
          <w:sz w:val="28"/>
          <w:szCs w:val="28"/>
        </w:rPr>
        <w:t xml:space="preserve">русской культуры </w:t>
      </w:r>
      <w:r w:rsidR="000F7600" w:rsidRPr="002E2F9A">
        <w:rPr>
          <w:color w:val="000000"/>
          <w:sz w:val="28"/>
          <w:szCs w:val="28"/>
        </w:rPr>
        <w:t>в гр</w:t>
      </w:r>
      <w:r w:rsidRPr="002E2F9A">
        <w:rPr>
          <w:color w:val="000000"/>
          <w:sz w:val="28"/>
          <w:szCs w:val="28"/>
        </w:rPr>
        <w:t>уппе; пополнение экспонатов для Мини-музея «Русская изба»</w:t>
      </w:r>
    </w:p>
    <w:p w:rsidR="000F7600" w:rsidRPr="002E2F9A" w:rsidRDefault="002F4544" w:rsidP="00276BCB">
      <w:pPr>
        <w:pStyle w:val="a4"/>
        <w:tabs>
          <w:tab w:val="left" w:pos="426"/>
          <w:tab w:val="left" w:pos="241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AC6BD5" w:rsidRPr="002E2F9A">
        <w:rPr>
          <w:color w:val="000000"/>
          <w:sz w:val="28"/>
          <w:szCs w:val="28"/>
        </w:rPr>
        <w:t xml:space="preserve">. </w:t>
      </w:r>
      <w:r w:rsidR="000F7600" w:rsidRPr="002E2F9A">
        <w:rPr>
          <w:color w:val="000000"/>
          <w:sz w:val="28"/>
          <w:szCs w:val="28"/>
        </w:rPr>
        <w:t>Совместная трудовая деятельность по изготовлению атрибутов и</w:t>
      </w:r>
      <w:r w:rsidR="00AC6BD5" w:rsidRPr="002E2F9A">
        <w:rPr>
          <w:color w:val="000000"/>
          <w:sz w:val="28"/>
          <w:szCs w:val="28"/>
        </w:rPr>
        <w:t xml:space="preserve"> костюмов к меропри</w:t>
      </w:r>
      <w:r w:rsidR="005F6501" w:rsidRPr="002E2F9A">
        <w:rPr>
          <w:color w:val="000000"/>
          <w:sz w:val="28"/>
          <w:szCs w:val="28"/>
        </w:rPr>
        <w:t xml:space="preserve">ятиям: </w:t>
      </w:r>
      <w:r w:rsidR="006135A4">
        <w:rPr>
          <w:color w:val="000000"/>
          <w:sz w:val="28"/>
          <w:szCs w:val="28"/>
        </w:rPr>
        <w:t xml:space="preserve">«Капустинские вечерки», </w:t>
      </w:r>
      <w:r w:rsidR="005F6501" w:rsidRPr="002E2F9A">
        <w:rPr>
          <w:color w:val="000000"/>
          <w:sz w:val="28"/>
          <w:szCs w:val="28"/>
        </w:rPr>
        <w:t>«Маленькие колядовщики», «Масленица</w:t>
      </w:r>
      <w:r w:rsidR="00AC6BD5" w:rsidRPr="002E2F9A">
        <w:rPr>
          <w:color w:val="000000"/>
          <w:sz w:val="28"/>
          <w:szCs w:val="28"/>
        </w:rPr>
        <w:t xml:space="preserve">», </w:t>
      </w:r>
      <w:r w:rsidR="006135A4">
        <w:rPr>
          <w:color w:val="000000"/>
          <w:sz w:val="28"/>
          <w:szCs w:val="28"/>
        </w:rPr>
        <w:t xml:space="preserve">«Красная горка», </w:t>
      </w:r>
      <w:r w:rsidR="005F6501" w:rsidRPr="002E2F9A">
        <w:rPr>
          <w:color w:val="000000"/>
          <w:sz w:val="28"/>
          <w:szCs w:val="28"/>
        </w:rPr>
        <w:t>«</w:t>
      </w:r>
      <w:r w:rsidR="00A354FD" w:rsidRPr="002E2F9A">
        <w:rPr>
          <w:sz w:val="28"/>
          <w:szCs w:val="28"/>
        </w:rPr>
        <w:t>Гуси- лебеди</w:t>
      </w:r>
      <w:r w:rsidR="00A354FD" w:rsidRPr="002E2F9A">
        <w:rPr>
          <w:color w:val="000000"/>
          <w:sz w:val="28"/>
          <w:szCs w:val="28"/>
        </w:rPr>
        <w:t>».</w:t>
      </w:r>
    </w:p>
    <w:p w:rsidR="00AC6BD5" w:rsidRPr="002E2F9A" w:rsidRDefault="002F4544" w:rsidP="00276BCB">
      <w:pPr>
        <w:pStyle w:val="a4"/>
        <w:tabs>
          <w:tab w:val="left" w:pos="426"/>
          <w:tab w:val="left" w:pos="241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AC6BD5" w:rsidRPr="002E2F9A">
        <w:rPr>
          <w:color w:val="000000"/>
          <w:sz w:val="28"/>
          <w:szCs w:val="28"/>
        </w:rPr>
        <w:t xml:space="preserve">. Помощь в организации экскурсий в КДЦ, в библиотеку и в православный </w:t>
      </w:r>
      <w:r w:rsidR="00AC6BD5" w:rsidRPr="002E2F9A">
        <w:rPr>
          <w:sz w:val="28"/>
          <w:szCs w:val="28"/>
        </w:rPr>
        <w:t xml:space="preserve">храм; </w:t>
      </w:r>
    </w:p>
    <w:p w:rsidR="000F7600" w:rsidRPr="002E2F9A" w:rsidRDefault="002F4544" w:rsidP="00276BCB">
      <w:pPr>
        <w:pStyle w:val="a4"/>
        <w:tabs>
          <w:tab w:val="left" w:pos="426"/>
          <w:tab w:val="left" w:pos="2410"/>
        </w:tabs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F7600" w:rsidRPr="002E2F9A">
        <w:rPr>
          <w:color w:val="000000"/>
          <w:sz w:val="28"/>
          <w:szCs w:val="28"/>
        </w:rPr>
        <w:t>. Консультативно-просветительская работа.</w:t>
      </w:r>
    </w:p>
    <w:p w:rsidR="00276BCB" w:rsidRDefault="00276BCB" w:rsidP="00276BCB">
      <w:pPr>
        <w:pStyle w:val="a4"/>
        <w:tabs>
          <w:tab w:val="left" w:pos="426"/>
          <w:tab w:val="left" w:pos="2410"/>
        </w:tabs>
        <w:spacing w:before="0" w:beforeAutospacing="0" w:after="0" w:afterAutospacing="0" w:line="360" w:lineRule="auto"/>
        <w:ind w:firstLine="709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F7600" w:rsidRPr="002E2F9A" w:rsidRDefault="000F7600" w:rsidP="00A849C7">
      <w:pPr>
        <w:pStyle w:val="a4"/>
        <w:tabs>
          <w:tab w:val="left" w:pos="426"/>
          <w:tab w:val="left" w:pos="2410"/>
        </w:tabs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E2F9A">
        <w:rPr>
          <w:b/>
          <w:bCs/>
          <w:color w:val="000000"/>
          <w:sz w:val="28"/>
          <w:szCs w:val="28"/>
          <w:bdr w:val="none" w:sz="0" w:space="0" w:color="auto" w:frame="1"/>
        </w:rPr>
        <w:t>Основные этапы проекта:</w:t>
      </w:r>
    </w:p>
    <w:p w:rsidR="000F7600" w:rsidRPr="002E2F9A" w:rsidRDefault="000F7600" w:rsidP="00A849C7">
      <w:pPr>
        <w:pStyle w:val="a4"/>
        <w:tabs>
          <w:tab w:val="left" w:pos="426"/>
          <w:tab w:val="left" w:pos="2410"/>
        </w:tabs>
        <w:spacing w:before="0" w:beforeAutospacing="0" w:after="150" w:afterAutospacing="0"/>
        <w:ind w:firstLine="709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2E2F9A">
        <w:rPr>
          <w:b/>
          <w:bCs/>
          <w:color w:val="000000"/>
          <w:sz w:val="28"/>
          <w:szCs w:val="28"/>
          <w:bdr w:val="none" w:sz="0" w:space="0" w:color="auto" w:frame="1"/>
        </w:rPr>
        <w:t>1. Подготовительный этап:</w:t>
      </w:r>
    </w:p>
    <w:p w:rsidR="002F4544" w:rsidRDefault="000F7600" w:rsidP="00A849C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E2F9A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Целеполагание:</w:t>
      </w:r>
      <w:r w:rsidRPr="002E2F9A">
        <w:rPr>
          <w:rFonts w:ascii="Times New Roman" w:hAnsi="Times New Roman"/>
          <w:color w:val="000000"/>
          <w:sz w:val="28"/>
          <w:szCs w:val="28"/>
        </w:rPr>
        <w:br/>
      </w:r>
      <w:r w:rsidRPr="002E2F9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0F7600" w:rsidRPr="002E2F9A" w:rsidRDefault="000F7600" w:rsidP="00A849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F9A">
        <w:rPr>
          <w:rFonts w:ascii="Times New Roman" w:hAnsi="Times New Roman"/>
          <w:color w:val="000000"/>
          <w:sz w:val="28"/>
          <w:szCs w:val="28"/>
        </w:rPr>
        <w:t>1. Определить цель и задачи проекта, сформировать интерес у родителей по созданию условий для его реализации.</w:t>
      </w:r>
    </w:p>
    <w:p w:rsidR="000F7600" w:rsidRPr="002E2F9A" w:rsidRDefault="000F7600" w:rsidP="00A849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F9A">
        <w:rPr>
          <w:rFonts w:ascii="Times New Roman" w:hAnsi="Times New Roman"/>
          <w:color w:val="000000"/>
          <w:sz w:val="28"/>
          <w:szCs w:val="28"/>
        </w:rPr>
        <w:t>2. Изучить и создать информационную базу по проекту.</w:t>
      </w:r>
    </w:p>
    <w:p w:rsidR="000F7600" w:rsidRPr="002E2F9A" w:rsidRDefault="000F7600" w:rsidP="00A849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F9A">
        <w:rPr>
          <w:rFonts w:ascii="Times New Roman" w:hAnsi="Times New Roman"/>
          <w:color w:val="000000"/>
          <w:sz w:val="28"/>
          <w:szCs w:val="28"/>
        </w:rPr>
        <w:t>3. Составить план проекта, распределить обязанности между участниками проекта, вызвать у детей интерес к теме проекта.</w:t>
      </w:r>
    </w:p>
    <w:p w:rsidR="005F6501" w:rsidRPr="002E2F9A" w:rsidRDefault="000F7600" w:rsidP="00A849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F9A">
        <w:rPr>
          <w:rFonts w:ascii="Times New Roman" w:hAnsi="Times New Roman"/>
          <w:color w:val="000000"/>
          <w:sz w:val="28"/>
          <w:szCs w:val="28"/>
        </w:rPr>
        <w:t>4. Организовать родителей для помощи проведения данного проекта, вовлечь их в процесс решения поставленных задач.</w:t>
      </w:r>
    </w:p>
    <w:p w:rsidR="000F7600" w:rsidRPr="002E2F9A" w:rsidRDefault="000F7600" w:rsidP="00A849C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E2F9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2. Основной этап:</w:t>
      </w:r>
    </w:p>
    <w:p w:rsidR="000F7600" w:rsidRPr="002E2F9A" w:rsidRDefault="000F7600" w:rsidP="00A849C7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</w:pPr>
      <w:r w:rsidRPr="002E2F9A">
        <w:rPr>
          <w:rFonts w:ascii="Times New Roman" w:hAnsi="Times New Roman"/>
          <w:i/>
          <w:iCs/>
          <w:color w:val="000000"/>
          <w:sz w:val="28"/>
          <w:szCs w:val="28"/>
          <w:bdr w:val="none" w:sz="0" w:space="0" w:color="auto" w:frame="1"/>
        </w:rPr>
        <w:t>Организация работы над проектом:</w:t>
      </w:r>
    </w:p>
    <w:tbl>
      <w:tblPr>
        <w:tblStyle w:val="a6"/>
        <w:tblpPr w:leftFromText="180" w:rightFromText="180" w:vertAnchor="text" w:horzAnchor="margin" w:tblpXSpec="center" w:tblpY="139"/>
        <w:tblW w:w="10409" w:type="dxa"/>
        <w:tblLayout w:type="fixed"/>
        <w:tblLook w:val="04A0"/>
      </w:tblPr>
      <w:tblGrid>
        <w:gridCol w:w="3936"/>
        <w:gridCol w:w="2268"/>
        <w:gridCol w:w="1984"/>
        <w:gridCol w:w="2221"/>
      </w:tblGrid>
      <w:tr w:rsidR="002F4544" w:rsidTr="002F4544">
        <w:tc>
          <w:tcPr>
            <w:tcW w:w="3936" w:type="dxa"/>
          </w:tcPr>
          <w:p w:rsidR="002F4544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E2F9A">
              <w:rPr>
                <w:rFonts w:ascii="Times New Roman" w:hAnsi="Times New Roman"/>
                <w:b/>
                <w:sz w:val="28"/>
                <w:szCs w:val="28"/>
              </w:rPr>
              <w:t>С детьми</w:t>
            </w:r>
          </w:p>
        </w:tc>
        <w:tc>
          <w:tcPr>
            <w:tcW w:w="2268" w:type="dxa"/>
          </w:tcPr>
          <w:p w:rsidR="002F4544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E2F9A">
              <w:rPr>
                <w:rFonts w:ascii="Times New Roman" w:hAnsi="Times New Roman"/>
                <w:b/>
                <w:sz w:val="28"/>
                <w:szCs w:val="28"/>
              </w:rPr>
              <w:t>С педагогами</w:t>
            </w:r>
          </w:p>
        </w:tc>
        <w:tc>
          <w:tcPr>
            <w:tcW w:w="1984" w:type="dxa"/>
          </w:tcPr>
          <w:p w:rsidR="002F4544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E2F9A">
              <w:rPr>
                <w:rFonts w:ascii="Times New Roman" w:hAnsi="Times New Roman"/>
                <w:b/>
                <w:sz w:val="28"/>
                <w:szCs w:val="28"/>
              </w:rPr>
              <w:t>С родителями</w:t>
            </w:r>
          </w:p>
        </w:tc>
        <w:tc>
          <w:tcPr>
            <w:tcW w:w="2221" w:type="dxa"/>
          </w:tcPr>
          <w:p w:rsidR="002F4544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E2F9A">
              <w:rPr>
                <w:rFonts w:ascii="Times New Roman" w:hAnsi="Times New Roman"/>
                <w:b/>
                <w:sz w:val="28"/>
                <w:szCs w:val="28"/>
              </w:rPr>
              <w:t>С социальными партнерами</w:t>
            </w:r>
          </w:p>
        </w:tc>
      </w:tr>
      <w:tr w:rsidR="002F4544" w:rsidTr="002F4544">
        <w:tc>
          <w:tcPr>
            <w:tcW w:w="10409" w:type="dxa"/>
            <w:gridSpan w:val="4"/>
          </w:tcPr>
          <w:p w:rsidR="002F4544" w:rsidRPr="002E2F9A" w:rsidRDefault="002F4544" w:rsidP="002F4544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F9A">
              <w:rPr>
                <w:rFonts w:ascii="Times New Roman" w:hAnsi="Times New Roman"/>
                <w:b/>
                <w:sz w:val="28"/>
                <w:szCs w:val="28"/>
              </w:rPr>
              <w:t>Подготовительный этап</w:t>
            </w:r>
          </w:p>
          <w:p w:rsidR="002F4544" w:rsidRDefault="002F4544" w:rsidP="002F4544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E2F9A">
              <w:rPr>
                <w:rFonts w:ascii="Times New Roman" w:hAnsi="Times New Roman"/>
                <w:sz w:val="28"/>
                <w:szCs w:val="28"/>
              </w:rPr>
              <w:t>Цель: обеспечение мотивационной готовности к реализации проекта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4544" w:rsidTr="002F4544">
        <w:tc>
          <w:tcPr>
            <w:tcW w:w="3936" w:type="dxa"/>
          </w:tcPr>
          <w:p w:rsidR="002F4544" w:rsidRDefault="002F4544" w:rsidP="002F4544">
            <w:pPr>
              <w:spacing w:after="0" w:line="240" w:lineRule="auto"/>
              <w:ind w:right="5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Моделирование ситуации, позволяющей выявить проблему и уточнить представление детей о культуре русского народа;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-определить детские цели проекта «Модель трех вопросов» (что знаем? что хотим узнать?Что нужно сделать, чтоб узнать?).</w:t>
            </w:r>
          </w:p>
        </w:tc>
        <w:tc>
          <w:tcPr>
            <w:tcW w:w="2268" w:type="dxa"/>
          </w:tcPr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Изучить и создать информационную базу по проекту. Формирование темы проекта, его цели, задач, составление плана проектной деятельности, осуществляемое в ходе режимных моментов и самостоятельной деятельности детей; подбор сказок и стихов, изучение педагогической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специальной литературы.</w:t>
            </w:r>
          </w:p>
        </w:tc>
        <w:tc>
          <w:tcPr>
            <w:tcW w:w="1984" w:type="dxa"/>
          </w:tcPr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Определить цель и задачи проекта, сформировать интерес у родителей по созданию условий для его реализации.</w:t>
            </w:r>
          </w:p>
        </w:tc>
        <w:tc>
          <w:tcPr>
            <w:tcW w:w="2221" w:type="dxa"/>
          </w:tcPr>
          <w:p w:rsidR="002F4544" w:rsidRDefault="002F4544" w:rsidP="002F4544">
            <w:pPr>
              <w:tabs>
                <w:tab w:val="left" w:pos="1910"/>
                <w:tab w:val="left" w:pos="2018"/>
              </w:tabs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идеей проекта; разработка</w:t>
            </w:r>
          </w:p>
          <w:p w:rsidR="002F4544" w:rsidRDefault="002F4544" w:rsidP="002F4544">
            <w:pPr>
              <w:tabs>
                <w:tab w:val="left" w:pos="1910"/>
                <w:tab w:val="left" w:pos="2018"/>
              </w:tabs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совместного плана работ по</w:t>
            </w:r>
          </w:p>
          <w:p w:rsidR="002F4544" w:rsidRDefault="002F4544" w:rsidP="002F4544">
            <w:pPr>
              <w:tabs>
                <w:tab w:val="left" w:pos="1910"/>
                <w:tab w:val="left" w:pos="2018"/>
              </w:tabs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реализации проекта.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2F4544" w:rsidTr="002F4544">
        <w:tc>
          <w:tcPr>
            <w:tcW w:w="10409" w:type="dxa"/>
            <w:gridSpan w:val="4"/>
          </w:tcPr>
          <w:p w:rsidR="002F4544" w:rsidRPr="002E2F9A" w:rsidRDefault="002F4544" w:rsidP="002F4544">
            <w:pPr>
              <w:spacing w:after="0" w:line="240" w:lineRule="auto"/>
              <w:ind w:right="50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E2F9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Основной этап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E2F9A">
              <w:rPr>
                <w:rFonts w:ascii="Times New Roman" w:hAnsi="Times New Roman"/>
                <w:sz w:val="28"/>
                <w:szCs w:val="28"/>
              </w:rPr>
              <w:t>Цель: реализация проекта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2F4544" w:rsidTr="002F4544">
        <w:tc>
          <w:tcPr>
            <w:tcW w:w="10409" w:type="dxa"/>
            <w:gridSpan w:val="4"/>
          </w:tcPr>
          <w:p w:rsidR="002F4544" w:rsidRPr="002E2F9A" w:rsidRDefault="002F4544" w:rsidP="002F4544">
            <w:pPr>
              <w:spacing w:after="0" w:line="240" w:lineRule="auto"/>
              <w:ind w:right="50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</w:tr>
      <w:tr w:rsidR="002F4544" w:rsidTr="002F4544">
        <w:trPr>
          <w:cantSplit/>
          <w:trHeight w:val="1134"/>
        </w:trPr>
        <w:tc>
          <w:tcPr>
            <w:tcW w:w="3936" w:type="dxa"/>
          </w:tcPr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1.Беседа «Фольклор для детей».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Приобщать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к народным традициям; формировать национальное самосознание через народную мудрость, отраженную через пословицы, прибаутки, потешки, народные сказки.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Беседа «Ложки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деревянные».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Знакомить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детей с деревянными ложками; учить держать, играть на них, побуждать выполнять простые игровые действия.</w:t>
            </w:r>
          </w:p>
        </w:tc>
        <w:tc>
          <w:tcPr>
            <w:tcW w:w="2268" w:type="dxa"/>
          </w:tcPr>
          <w:p w:rsidR="002F4544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2F4544" w:rsidRDefault="002F4544" w:rsidP="002F4544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Анкетирование родителей воспитанников с целью выявления заинтересованности в данной деятельности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 «Духовно-нравственное воспитание дошкольников».</w:t>
            </w:r>
          </w:p>
        </w:tc>
        <w:tc>
          <w:tcPr>
            <w:tcW w:w="2221" w:type="dxa"/>
          </w:tcPr>
          <w:p w:rsidR="002F4544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2F4544" w:rsidTr="002F4544">
        <w:trPr>
          <w:cantSplit/>
          <w:trHeight w:val="336"/>
        </w:trPr>
        <w:tc>
          <w:tcPr>
            <w:tcW w:w="10409" w:type="dxa"/>
            <w:gridSpan w:val="4"/>
          </w:tcPr>
          <w:p w:rsidR="002F4544" w:rsidRPr="00805751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Октябрь</w:t>
            </w:r>
          </w:p>
        </w:tc>
      </w:tr>
      <w:tr w:rsidR="002F4544" w:rsidTr="002F4544">
        <w:trPr>
          <w:cantSplit/>
          <w:trHeight w:val="336"/>
        </w:trPr>
        <w:tc>
          <w:tcPr>
            <w:tcW w:w="3936" w:type="dxa"/>
          </w:tcPr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1.Заучивание песни «Жили у бабуси»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Слушать и запоминать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народную песню, развивать память, эмоциональную сферу, закреплять навыки игры на ложках.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Разучить пальчиковую игру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«Гусь».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соотносить движения с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текстом, развивать коммуникативные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навыки игрового взаимодействия.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3.Занятие «Гончарные мастеровые»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Знакомство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глиняной посудой: кувшин, плошка, миска; с помощью иллюстраций познакомить с особенностью гончарного промысла. Вылепить с детьми миску.</w:t>
            </w:r>
          </w:p>
        </w:tc>
        <w:tc>
          <w:tcPr>
            <w:tcW w:w="2268" w:type="dxa"/>
          </w:tcPr>
          <w:p w:rsidR="002F4544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2E2F9A">
              <w:rPr>
                <w:rFonts w:ascii="Times New Roman" w:hAnsi="Times New Roman"/>
                <w:sz w:val="28"/>
                <w:szCs w:val="28"/>
              </w:rPr>
              <w:t>Проведения родительского собрания «Народное творчество в жизни ребёнка»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Развлечение «Капустинские вечерки»</w:t>
            </w:r>
          </w:p>
        </w:tc>
        <w:tc>
          <w:tcPr>
            <w:tcW w:w="2221" w:type="dxa"/>
          </w:tcPr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F9A">
              <w:rPr>
                <w:rFonts w:ascii="Times New Roman" w:hAnsi="Times New Roman"/>
                <w:sz w:val="28"/>
                <w:szCs w:val="28"/>
              </w:rPr>
              <w:t>Творческий конкурс «Покровская ярмарка» совместно с храмом в честь святителя Тихона патриарха Московского и всея Руси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2F4544" w:rsidTr="002F4544">
        <w:trPr>
          <w:cantSplit/>
          <w:trHeight w:val="273"/>
        </w:trPr>
        <w:tc>
          <w:tcPr>
            <w:tcW w:w="10409" w:type="dxa"/>
            <w:gridSpan w:val="4"/>
          </w:tcPr>
          <w:p w:rsidR="002F4544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Ноябрь</w:t>
            </w:r>
          </w:p>
        </w:tc>
      </w:tr>
      <w:tr w:rsidR="002F4544" w:rsidTr="002F4544">
        <w:trPr>
          <w:cantSplit/>
          <w:trHeight w:val="1134"/>
        </w:trPr>
        <w:tc>
          <w:tcPr>
            <w:tcW w:w="3936" w:type="dxa"/>
          </w:tcPr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1.Занятие «Потешный фольклор»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Продолжать знакомить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у. н. т. – потешками, песенками, небылицами,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считалками; дать почувствовать детям добрый юмор, задор небылиц и т.д.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2.Настольный театр «Гуси – лебеди»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Учить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передавать содержание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сказки, исполняя простейшие роли.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«Весёлые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музыканты»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Закреплять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навыки игры на деревянных ложках; знакомить со звучанием колокольчика, продолжать учить детей водить хоровод.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4. Постановка сказки «Пока в яранге горит огонь»</w:t>
            </w:r>
          </w:p>
        </w:tc>
        <w:tc>
          <w:tcPr>
            <w:tcW w:w="2268" w:type="dxa"/>
          </w:tcPr>
          <w:p w:rsidR="002F4544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2F4544" w:rsidRDefault="002F4544" w:rsidP="002F4544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 «Влияние семьи и детского сада на духовно- нравственное воспитание детей».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Сообщения для родителей «Русская народная кукла в играх современных детей».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Помощь родителей в изготовлении декораций и костюмов к сказке </w:t>
            </w:r>
          </w:p>
        </w:tc>
        <w:tc>
          <w:tcPr>
            <w:tcW w:w="2221" w:type="dxa"/>
          </w:tcPr>
          <w:p w:rsidR="002F4544" w:rsidRDefault="002F4544" w:rsidP="002F4544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 в поселковую библиотеку - встреча с сотрудником библиотеки.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2F4544" w:rsidTr="002F4544">
        <w:trPr>
          <w:cantSplit/>
          <w:trHeight w:val="352"/>
        </w:trPr>
        <w:tc>
          <w:tcPr>
            <w:tcW w:w="10409" w:type="dxa"/>
            <w:gridSpan w:val="4"/>
          </w:tcPr>
          <w:p w:rsidR="002F4544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Декабрь</w:t>
            </w:r>
          </w:p>
        </w:tc>
      </w:tr>
      <w:tr w:rsidR="002F4544" w:rsidTr="002F4544">
        <w:trPr>
          <w:cantSplit/>
          <w:trHeight w:val="1134"/>
        </w:trPr>
        <w:tc>
          <w:tcPr>
            <w:tcW w:w="3936" w:type="dxa"/>
          </w:tcPr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Беседа: "Знакомство с самоваром"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Знакомить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предметами русского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быта: самоваром, с обычаями русского народа.</w:t>
            </w:r>
          </w:p>
          <w:p w:rsidR="002F4544" w:rsidRPr="00091E49" w:rsidRDefault="002F4544" w:rsidP="002F4544">
            <w:pPr>
              <w:pStyle w:val="a5"/>
              <w:numPr>
                <w:ilvl w:val="0"/>
                <w:numId w:val="10"/>
              </w:numPr>
              <w:tabs>
                <w:tab w:val="left" w:pos="284"/>
                <w:tab w:val="left" w:pos="5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23505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Математический фольклорный досуг «Развесёлый народ»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. </w:t>
            </w:r>
            <w:r w:rsidRPr="00091E49">
              <w:rPr>
                <w:rFonts w:ascii="Times New Roman" w:hAnsi="Times New Roman"/>
                <w:color w:val="000000"/>
                <w:sz w:val="28"/>
                <w:szCs w:val="28"/>
              </w:rPr>
              <w:t>Повторить с детьми порядковый и обратный счёт; упражнять детей в решении задач, вспомнить с детьми пословицы, поговорки, где встречаются числа 7,3.</w:t>
            </w:r>
          </w:p>
          <w:p w:rsidR="002F4544" w:rsidRPr="00091E49" w:rsidRDefault="002F4544" w:rsidP="002F4544">
            <w:pPr>
              <w:pStyle w:val="a5"/>
              <w:numPr>
                <w:ilvl w:val="0"/>
                <w:numId w:val="10"/>
              </w:numPr>
              <w:tabs>
                <w:tab w:val="left" w:pos="284"/>
                <w:tab w:val="left" w:pos="525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91E49">
              <w:rPr>
                <w:rFonts w:ascii="Times New Roman" w:hAnsi="Times New Roman"/>
                <w:b/>
                <w:i/>
                <w:sz w:val="28"/>
                <w:szCs w:val="28"/>
              </w:rPr>
              <w:t>Беседа «С Новым годом со всем родом!»</w:t>
            </w:r>
            <w:r w:rsidRPr="00091E49">
              <w:rPr>
                <w:rFonts w:ascii="Times New Roman" w:hAnsi="Times New Roman"/>
                <w:sz w:val="28"/>
                <w:szCs w:val="28"/>
              </w:rPr>
              <w:t>Знакомствос традициями празднования Нового года.</w:t>
            </w:r>
          </w:p>
        </w:tc>
        <w:tc>
          <w:tcPr>
            <w:tcW w:w="2268" w:type="dxa"/>
          </w:tcPr>
          <w:p w:rsidR="002F4544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 для родителей «Фольклор в познавательном развитии детей дошкольного возраста»</w:t>
            </w:r>
          </w:p>
        </w:tc>
        <w:tc>
          <w:tcPr>
            <w:tcW w:w="2221" w:type="dxa"/>
          </w:tcPr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Творческий конкурс «Рождественская сказка» совместно с храмом.</w:t>
            </w:r>
          </w:p>
        </w:tc>
      </w:tr>
      <w:tr w:rsidR="002F4544" w:rsidTr="002F4544">
        <w:trPr>
          <w:cantSplit/>
          <w:trHeight w:val="273"/>
        </w:trPr>
        <w:tc>
          <w:tcPr>
            <w:tcW w:w="10409" w:type="dxa"/>
            <w:gridSpan w:val="4"/>
          </w:tcPr>
          <w:p w:rsidR="002F4544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Январь</w:t>
            </w:r>
          </w:p>
        </w:tc>
      </w:tr>
      <w:tr w:rsidR="002F4544" w:rsidTr="002F4544">
        <w:trPr>
          <w:cantSplit/>
          <w:trHeight w:val="1134"/>
        </w:trPr>
        <w:tc>
          <w:tcPr>
            <w:tcW w:w="3936" w:type="dxa"/>
          </w:tcPr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1.Познавательная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беседа с использованием ИКТ «Рождество»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Продолжать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знакомить детей с традициями русского народа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Беседа «Зимние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Забавы и праздники»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Дать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элементарные представления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 традиционных зимних праздниках.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3.Развлечение «Маленькие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колядовщики»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Знакомить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зимними русскими народными играми, забавами, учить детей слушать и подпевать колядки. Приучать детей к вежливому общению.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4. Беседа «Колыбелька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Формировать </w:t>
            </w:r>
            <w:r>
              <w:rPr>
                <w:rFonts w:ascii="Times New Roman" w:hAnsi="Times New Roman"/>
                <w:sz w:val="28"/>
                <w:szCs w:val="28"/>
              </w:rPr>
              <w:t>знания детей о традициях русского народа. Обогащение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словаря детей: зыбка, люлька. Развивать навыки описательной речи при составлении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рассказа "Моя кроватка".</w:t>
            </w:r>
          </w:p>
        </w:tc>
        <w:tc>
          <w:tcPr>
            <w:tcW w:w="2268" w:type="dxa"/>
          </w:tcPr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Семинар-практикум «Использование фольклора в процессе организации организованной образовательной деятельности»</w:t>
            </w:r>
          </w:p>
        </w:tc>
        <w:tc>
          <w:tcPr>
            <w:tcW w:w="1984" w:type="dxa"/>
          </w:tcPr>
          <w:p w:rsidR="002F4544" w:rsidRDefault="002F4544" w:rsidP="002F4544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Участие в «семейном мероприятии Богатырские игры».</w:t>
            </w:r>
          </w:p>
          <w:p w:rsidR="002F4544" w:rsidRDefault="002F4544" w:rsidP="002F4544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Помощь родителей в подготовке к проведению мероприятия «Маленькие колядовщики»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221" w:type="dxa"/>
          </w:tcPr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Мероприятии «Богатырские игры» </w:t>
            </w:r>
            <w:r>
              <w:rPr>
                <w:rFonts w:ascii="Times New Roman" w:hAnsi="Times New Roman"/>
                <w:sz w:val="28"/>
                <w:szCs w:val="28"/>
              </w:rPr>
              <w:t>совместно с храмом.</w:t>
            </w:r>
          </w:p>
        </w:tc>
      </w:tr>
      <w:tr w:rsidR="002F4544" w:rsidTr="002F4544">
        <w:trPr>
          <w:cantSplit/>
          <w:trHeight w:val="338"/>
        </w:trPr>
        <w:tc>
          <w:tcPr>
            <w:tcW w:w="10409" w:type="dxa"/>
            <w:gridSpan w:val="4"/>
          </w:tcPr>
          <w:p w:rsidR="002F4544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Февраль</w:t>
            </w:r>
          </w:p>
        </w:tc>
      </w:tr>
      <w:tr w:rsidR="002F4544" w:rsidTr="002F4544">
        <w:trPr>
          <w:cantSplit/>
          <w:trHeight w:val="1134"/>
        </w:trPr>
        <w:tc>
          <w:tcPr>
            <w:tcW w:w="3936" w:type="dxa"/>
          </w:tcPr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1.Беседа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«Из уст в уста»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Объяснить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детям, как раньше люди передавали свои знания, умения и устное народное творчество. 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2.Занятие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«Народные художественные промыслы».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Дать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детям представление об общности народных художественных промыслов и их различиях.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3.Занятие «Красим платье барыне» (дымковская игрушка)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Закрепить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у детей знания об основных средствах выразительности дымковской игрушки: яркость, нарядность цвета, декоративность, разнообразие элементов росписи; подбирать цвета в соответствии с образцами народной игрушки; закреплять приёмы рисования гуашью.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 xml:space="preserve"> Дидактические игры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. «Узнай по описанию». «Раз матрешка, два матрешка».</w:t>
            </w:r>
          </w:p>
          <w:p w:rsidR="002F4544" w:rsidRDefault="002F4544" w:rsidP="002F4544">
            <w:pPr>
              <w:spacing w:after="0" w:line="240" w:lineRule="auto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Закрепить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знания детей о народных игрушках.</w:t>
            </w:r>
          </w:p>
        </w:tc>
        <w:tc>
          <w:tcPr>
            <w:tcW w:w="2268" w:type="dxa"/>
          </w:tcPr>
          <w:p w:rsidR="002F4544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2F4544" w:rsidRPr="00FC440A" w:rsidRDefault="002F4544" w:rsidP="002F45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Помощь родителей в подготовке к проведению мероприятия посвященного Дню Защитников Отечества.</w:t>
            </w:r>
          </w:p>
        </w:tc>
        <w:tc>
          <w:tcPr>
            <w:tcW w:w="2221" w:type="dxa"/>
          </w:tcPr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 с детьми на представления в КДЦ «Кристалл».</w:t>
            </w:r>
          </w:p>
        </w:tc>
      </w:tr>
      <w:tr w:rsidR="002F4544" w:rsidTr="002F4544">
        <w:trPr>
          <w:cantSplit/>
          <w:trHeight w:val="274"/>
        </w:trPr>
        <w:tc>
          <w:tcPr>
            <w:tcW w:w="10409" w:type="dxa"/>
            <w:gridSpan w:val="4"/>
          </w:tcPr>
          <w:p w:rsidR="002F4544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Март</w:t>
            </w:r>
          </w:p>
        </w:tc>
      </w:tr>
      <w:tr w:rsidR="002F4544" w:rsidTr="002F4544">
        <w:trPr>
          <w:cantSplit/>
          <w:trHeight w:val="1134"/>
        </w:trPr>
        <w:tc>
          <w:tcPr>
            <w:tcW w:w="3936" w:type="dxa"/>
          </w:tcPr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 xml:space="preserve">1.Беседа 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«Приди, весна, с радостью».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Продолжать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знакомить с временем года весна, ее особенностями, используя заклички, потешки, развивать интерес к народному творчеству.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Развлечение «Масленица»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shd w:val="clear" w:color="auto" w:fill="FFFFFF"/>
              </w:rPr>
              <w:t>Создавать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атмосферу радости.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Продолжать формировать знания детей о традициях русского народа.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3.Разучить речедвигательную игру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Продолжать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знакомить детей с народными играми; развивать речь, мышление, смекалку.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Солнышко-колоколнышко».</w:t>
            </w:r>
          </w:p>
          <w:p w:rsidR="002F4544" w:rsidRDefault="002F4544" w:rsidP="002F4544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4. Занятие 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8"/>
                <w:szCs w:val="28"/>
              </w:rPr>
              <w:t>«Путешествие в сказку»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Продолжать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работу по ознакомлению детей с устным народным творчеством: познакомить детей со сказкой «Жихарка».</w:t>
            </w:r>
          </w:p>
        </w:tc>
        <w:tc>
          <w:tcPr>
            <w:tcW w:w="2268" w:type="dxa"/>
          </w:tcPr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в группе фольклорного уголка, уголка «Русская изба»</w:t>
            </w:r>
          </w:p>
        </w:tc>
        <w:tc>
          <w:tcPr>
            <w:tcW w:w="1984" w:type="dxa"/>
          </w:tcPr>
          <w:p w:rsidR="002F4544" w:rsidRDefault="002F4544" w:rsidP="002F4544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Выступления детского фольклорного ансамбля.</w:t>
            </w:r>
          </w:p>
          <w:p w:rsidR="002F4544" w:rsidRDefault="002F4544" w:rsidP="002F4544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и социума к созданию уголка «Русская изба».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Помощь родителей в подготовке к проведению мероприятия «Масленица».</w:t>
            </w:r>
          </w:p>
        </w:tc>
        <w:tc>
          <w:tcPr>
            <w:tcW w:w="2221" w:type="dxa"/>
          </w:tcPr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Мероприятие «День книги» совместно с храмом в честь святителя Тихона патриарха Московского и всея Руси</w:t>
            </w:r>
          </w:p>
        </w:tc>
      </w:tr>
      <w:tr w:rsidR="002F4544" w:rsidTr="002F4544">
        <w:trPr>
          <w:cantSplit/>
          <w:trHeight w:val="415"/>
        </w:trPr>
        <w:tc>
          <w:tcPr>
            <w:tcW w:w="10409" w:type="dxa"/>
            <w:gridSpan w:val="4"/>
          </w:tcPr>
          <w:p w:rsidR="002F4544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Апрель</w:t>
            </w:r>
          </w:p>
        </w:tc>
      </w:tr>
      <w:tr w:rsidR="002F4544" w:rsidTr="002F4544">
        <w:trPr>
          <w:cantSplit/>
          <w:trHeight w:val="1134"/>
        </w:trPr>
        <w:tc>
          <w:tcPr>
            <w:tcW w:w="3936" w:type="dxa"/>
          </w:tcPr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1.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 «Жаворонушки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перелётушки»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Познакомить </w:t>
            </w:r>
            <w:r>
              <w:rPr>
                <w:rFonts w:ascii="Times New Roman" w:hAnsi="Times New Roman"/>
                <w:sz w:val="28"/>
                <w:szCs w:val="28"/>
              </w:rPr>
              <w:t>детей с весеннимизакличками.</w:t>
            </w:r>
          </w:p>
          <w:p w:rsidR="002F4544" w:rsidRDefault="002F4544" w:rsidP="002F4544">
            <w:pPr>
              <w:tabs>
                <w:tab w:val="left" w:pos="270"/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2. Досуг «Угадай музыкальный инструмент»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Продолжать </w:t>
            </w:r>
            <w:r>
              <w:rPr>
                <w:rFonts w:ascii="Times New Roman" w:hAnsi="Times New Roman"/>
                <w:sz w:val="28"/>
                <w:szCs w:val="28"/>
              </w:rPr>
              <w:t>учить на слух, закрытыми глазами, узнавать, какой инструмент звучит.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3.Занятие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«В теремочке- теремке»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Активизировать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речи детей пословицы и поговорки о русском быте и гостеприимстве. Звуковая культура речи: отработка звуков «ж», «ш»; обогащение словаря детей: комод, половица, гребень.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4.Разучивание р. н. игры «Горелки с платочком»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Познакомить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детей с новой игрой, с правилами игры. Создать радостное настроение</w:t>
            </w:r>
          </w:p>
        </w:tc>
        <w:tc>
          <w:tcPr>
            <w:tcW w:w="2268" w:type="dxa"/>
          </w:tcPr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недели фольклора ДОУ</w:t>
            </w:r>
          </w:p>
        </w:tc>
        <w:tc>
          <w:tcPr>
            <w:tcW w:w="1984" w:type="dxa"/>
          </w:tcPr>
          <w:p w:rsidR="002F4544" w:rsidRPr="00BA7698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 w:rsidRPr="00BA7698">
              <w:rPr>
                <w:rFonts w:ascii="Times New Roman" w:hAnsi="Times New Roman"/>
                <w:iCs/>
                <w:color w:val="000000"/>
                <w:sz w:val="28"/>
                <w:szCs w:val="28"/>
                <w:bdr w:val="none" w:sz="0" w:space="0" w:color="auto" w:frame="1"/>
              </w:rPr>
              <w:t>Помощь в организации обрядового праздника «Жавороноки», изготовление булочек жаворонок вмемте с детьми</w:t>
            </w:r>
          </w:p>
        </w:tc>
        <w:tc>
          <w:tcPr>
            <w:tcW w:w="2221" w:type="dxa"/>
          </w:tcPr>
          <w:p w:rsidR="002F4544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</w:tr>
      <w:tr w:rsidR="002F4544" w:rsidTr="002F4544">
        <w:trPr>
          <w:cantSplit/>
          <w:trHeight w:val="265"/>
        </w:trPr>
        <w:tc>
          <w:tcPr>
            <w:tcW w:w="10409" w:type="dxa"/>
            <w:gridSpan w:val="4"/>
          </w:tcPr>
          <w:p w:rsidR="002F4544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Май</w:t>
            </w:r>
          </w:p>
        </w:tc>
      </w:tr>
      <w:tr w:rsidR="002F4544" w:rsidTr="002F4544">
        <w:trPr>
          <w:cantSplit/>
          <w:trHeight w:val="1134"/>
        </w:trPr>
        <w:tc>
          <w:tcPr>
            <w:tcW w:w="3936" w:type="dxa"/>
          </w:tcPr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1.Беседа </w:t>
            </w: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«Трудиться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всегда пригодится»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Повторить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детьми, какие профессии они знают, вспомнить пословицы о труде;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воспитывать у детей уважение к своему и 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чужому труду.</w:t>
            </w:r>
          </w:p>
          <w:p w:rsidR="002F4544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2.Развлечение «На зелёном, на лугу».</w:t>
            </w:r>
          </w:p>
          <w:p w:rsidR="002F4544" w:rsidRDefault="002F4544" w:rsidP="002F4544">
            <w:pPr>
              <w:numPr>
                <w:ilvl w:val="0"/>
                <w:numId w:val="13"/>
              </w:numPr>
              <w:shd w:val="clear" w:color="auto" w:fill="FFFFFF"/>
              <w:spacing w:before="45" w:after="0" w:line="240" w:lineRule="auto"/>
              <w:ind w:left="1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Продолжать развивать личность ребёнка, его духовного мира посредством народного творчества.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Продолжать воспитывать интерес к культурному наследию народа.</w:t>
            </w:r>
          </w:p>
          <w:p w:rsidR="002F4544" w:rsidRPr="00FC440A" w:rsidRDefault="002F4544" w:rsidP="002F454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3.Итоговое Занятие «Страна фольклора»</w:t>
            </w:r>
          </w:p>
        </w:tc>
        <w:tc>
          <w:tcPr>
            <w:tcW w:w="2268" w:type="dxa"/>
          </w:tcPr>
          <w:p w:rsidR="002F4544" w:rsidRDefault="002F4544" w:rsidP="002F4544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984" w:type="dxa"/>
          </w:tcPr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семейном мероприятии «Крашенки»  и творческом конкурсе «Пасха красная».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Развлечение «Красная горка»</w:t>
            </w:r>
          </w:p>
        </w:tc>
        <w:tc>
          <w:tcPr>
            <w:tcW w:w="2221" w:type="dxa"/>
          </w:tcPr>
          <w:p w:rsidR="002F4544" w:rsidRDefault="002F4544" w:rsidP="002F4544">
            <w:pPr>
              <w:spacing w:after="0" w:line="240" w:lineRule="auto"/>
              <w:ind w:right="50" w:firstLine="28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семейном мероприятии «Крашенки»  и творческом конкурсе «Пасха красная» </w:t>
            </w:r>
          </w:p>
          <w:p w:rsidR="002F4544" w:rsidRDefault="002F4544" w:rsidP="002F454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совместно с храмом в честь святителя Тихона. Экскурсия в православный храм</w:t>
            </w:r>
          </w:p>
        </w:tc>
      </w:tr>
      <w:tr w:rsidR="002F4544" w:rsidTr="002F4544">
        <w:trPr>
          <w:cantSplit/>
          <w:trHeight w:val="556"/>
        </w:trPr>
        <w:tc>
          <w:tcPr>
            <w:tcW w:w="10409" w:type="dxa"/>
            <w:gridSpan w:val="4"/>
          </w:tcPr>
          <w:p w:rsidR="002F4544" w:rsidRPr="002E2F9A" w:rsidRDefault="002F4544" w:rsidP="002F4544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2E2F9A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Заключительный этап:</w:t>
            </w:r>
          </w:p>
          <w:p w:rsidR="002F4544" w:rsidRDefault="002F4544" w:rsidP="002F4544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2F9A">
              <w:rPr>
                <w:rFonts w:ascii="Times New Roman" w:hAnsi="Times New Roman"/>
                <w:sz w:val="28"/>
                <w:szCs w:val="28"/>
              </w:rPr>
              <w:t>Цель: определение эффективности проектной деятельности, подведение итогов.</w:t>
            </w:r>
          </w:p>
        </w:tc>
      </w:tr>
      <w:tr w:rsidR="002F4544" w:rsidTr="002F4544">
        <w:trPr>
          <w:cantSplit/>
          <w:trHeight w:val="1134"/>
        </w:trPr>
        <w:tc>
          <w:tcPr>
            <w:tcW w:w="3936" w:type="dxa"/>
          </w:tcPr>
          <w:p w:rsidR="002F4544" w:rsidRPr="002E2F9A" w:rsidRDefault="002F4544" w:rsidP="002F454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F9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Постановка сказки «</w:t>
            </w:r>
            <w:r w:rsidRPr="002E2F9A">
              <w:rPr>
                <w:rFonts w:ascii="Times New Roman" w:hAnsi="Times New Roman"/>
                <w:sz w:val="28"/>
                <w:szCs w:val="28"/>
              </w:rPr>
              <w:t>Гуси- лебеди</w:t>
            </w:r>
            <w:r w:rsidRPr="002E2F9A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  <w:p w:rsidR="002F4544" w:rsidRPr="002E2F9A" w:rsidRDefault="002F4544" w:rsidP="002F4544">
            <w:pPr>
              <w:spacing w:after="0" w:line="240" w:lineRule="auto"/>
              <w:ind w:firstLine="176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E2F9A"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выставки детских работ «Народная мудрость».</w:t>
            </w:r>
          </w:p>
        </w:tc>
        <w:tc>
          <w:tcPr>
            <w:tcW w:w="2268" w:type="dxa"/>
          </w:tcPr>
          <w:p w:rsidR="002F4544" w:rsidRPr="002E2F9A" w:rsidRDefault="002F4544" w:rsidP="002F4544">
            <w:pPr>
              <w:tabs>
                <w:tab w:val="left" w:pos="0"/>
              </w:tabs>
              <w:spacing w:after="0" w:line="240" w:lineRule="auto"/>
              <w:ind w:right="-64"/>
              <w:jc w:val="both"/>
              <w:rPr>
                <w:rFonts w:ascii="Times New Roman" w:hAnsi="Times New Roman"/>
                <w:color w:val="111111"/>
                <w:sz w:val="28"/>
                <w:szCs w:val="28"/>
              </w:rPr>
            </w:pPr>
            <w:r w:rsidRPr="002E2F9A">
              <w:rPr>
                <w:rFonts w:ascii="Times New Roman" w:hAnsi="Times New Roman"/>
                <w:sz w:val="28"/>
                <w:szCs w:val="28"/>
              </w:rPr>
              <w:t>Обсуждение результата проекта, совместное определение перспективы</w:t>
            </w:r>
            <w:r w:rsidRPr="002E2F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Распространение опыта по теме проекта среди педагогов  </w:t>
            </w:r>
          </w:p>
        </w:tc>
        <w:tc>
          <w:tcPr>
            <w:tcW w:w="1984" w:type="dxa"/>
          </w:tcPr>
          <w:p w:rsidR="002F4544" w:rsidRPr="002E2F9A" w:rsidRDefault="002F4544" w:rsidP="002F4544">
            <w:pPr>
              <w:spacing w:after="0" w:line="240" w:lineRule="auto"/>
              <w:ind w:firstLine="33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2F9A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Оформление Мини-музея «Русская изба» с родителями.</w:t>
            </w:r>
          </w:p>
          <w:p w:rsidR="002F4544" w:rsidRPr="002E2F9A" w:rsidRDefault="002F4544" w:rsidP="002F4544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Привлечение родителей к изготовлению декораций и костюмов к постановке сказке «Гуси- лебеди»</w:t>
            </w:r>
          </w:p>
        </w:tc>
        <w:tc>
          <w:tcPr>
            <w:tcW w:w="2221" w:type="dxa"/>
          </w:tcPr>
          <w:p w:rsidR="002F4544" w:rsidRPr="002E2F9A" w:rsidRDefault="002F4544" w:rsidP="002F4544">
            <w:pPr>
              <w:spacing w:after="0" w:line="240" w:lineRule="auto"/>
              <w:ind w:right="50"/>
              <w:jc w:val="both"/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</w:pPr>
            <w:r w:rsidRPr="002E2F9A">
              <w:rPr>
                <w:rFonts w:ascii="Times New Roman" w:hAnsi="Times New Roman"/>
                <w:bCs/>
                <w:sz w:val="28"/>
                <w:szCs w:val="28"/>
                <w:bdr w:val="none" w:sz="0" w:space="0" w:color="auto" w:frame="1"/>
              </w:rPr>
              <w:t>Приглашение на мероприятие социальных партнеров</w:t>
            </w:r>
          </w:p>
        </w:tc>
      </w:tr>
    </w:tbl>
    <w:p w:rsidR="002F4544" w:rsidRDefault="002F4544" w:rsidP="00A849C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</w:p>
    <w:p w:rsidR="000F7600" w:rsidRPr="002E2F9A" w:rsidRDefault="000F7600" w:rsidP="00A849C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E2F9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717C10" w:rsidRPr="002E2F9A" w:rsidRDefault="000F7600" w:rsidP="00A849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F9A">
        <w:rPr>
          <w:rFonts w:ascii="Times New Roman" w:hAnsi="Times New Roman"/>
          <w:color w:val="000000"/>
          <w:sz w:val="28"/>
          <w:szCs w:val="28"/>
        </w:rPr>
        <w:t>1. Создать развивающую среду по данной тематике (Стимулировать развитие творческой, поисковой активности, самостоятельности детей)</w:t>
      </w:r>
    </w:p>
    <w:p w:rsidR="005F6501" w:rsidRPr="002E2F9A" w:rsidRDefault="005F6501" w:rsidP="00A849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F9A">
        <w:rPr>
          <w:rFonts w:ascii="Times New Roman" w:hAnsi="Times New Roman"/>
          <w:color w:val="000000"/>
          <w:sz w:val="28"/>
          <w:szCs w:val="28"/>
        </w:rPr>
        <w:t>2</w:t>
      </w:r>
      <w:r w:rsidR="00717C10" w:rsidRPr="002E2F9A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0C4DD1" w:rsidRPr="002E2F9A">
        <w:rPr>
          <w:rFonts w:ascii="Times New Roman" w:hAnsi="Times New Roman"/>
          <w:color w:val="000000"/>
          <w:sz w:val="28"/>
          <w:szCs w:val="28"/>
        </w:rPr>
        <w:t>Подобрать и изготовить предметы народных промыслов, экспонаты для Мини-Музея «Русская изба»</w:t>
      </w:r>
      <w:r w:rsidR="000F7600" w:rsidRPr="002E2F9A">
        <w:rPr>
          <w:rFonts w:ascii="Times New Roman" w:hAnsi="Times New Roman"/>
          <w:color w:val="000000"/>
          <w:sz w:val="28"/>
          <w:szCs w:val="28"/>
        </w:rPr>
        <w:t>.</w:t>
      </w:r>
    </w:p>
    <w:p w:rsidR="005F6501" w:rsidRPr="002E2F9A" w:rsidRDefault="005F6501" w:rsidP="00A849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F9A">
        <w:rPr>
          <w:rFonts w:ascii="Times New Roman" w:hAnsi="Times New Roman"/>
          <w:color w:val="000000"/>
          <w:sz w:val="28"/>
          <w:szCs w:val="28"/>
        </w:rPr>
        <w:t>3</w:t>
      </w:r>
      <w:r w:rsidR="000F7600" w:rsidRPr="002E2F9A">
        <w:rPr>
          <w:rFonts w:ascii="Times New Roman" w:hAnsi="Times New Roman"/>
          <w:color w:val="000000"/>
          <w:sz w:val="28"/>
          <w:szCs w:val="28"/>
        </w:rPr>
        <w:t>. Подбор информации, литерату</w:t>
      </w:r>
      <w:r w:rsidR="000C4DD1" w:rsidRPr="002E2F9A">
        <w:rPr>
          <w:rFonts w:ascii="Times New Roman" w:hAnsi="Times New Roman"/>
          <w:color w:val="000000"/>
          <w:sz w:val="28"/>
          <w:szCs w:val="28"/>
        </w:rPr>
        <w:t>ры, дополнительного материала</w:t>
      </w:r>
      <w:r w:rsidR="000F7600" w:rsidRPr="002E2F9A">
        <w:rPr>
          <w:rFonts w:ascii="Times New Roman" w:hAnsi="Times New Roman"/>
          <w:color w:val="000000"/>
          <w:sz w:val="28"/>
          <w:szCs w:val="28"/>
        </w:rPr>
        <w:t>.</w:t>
      </w:r>
    </w:p>
    <w:p w:rsidR="005F6501" w:rsidRPr="002E2F9A" w:rsidRDefault="005F6501" w:rsidP="00A849C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E2F9A"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2E2F9A">
        <w:rPr>
          <w:rFonts w:ascii="Times New Roman" w:hAnsi="Times New Roman"/>
          <w:sz w:val="28"/>
          <w:szCs w:val="28"/>
        </w:rPr>
        <w:t>Разработать план мероприятий, способствующих формированию речевого развития, подобрать фольклорный материал, адекватно возрасту детей; составить картотеку разных видов детского фольклора для всех режимных моментов; подобрать иллюстрированную литературу с фольклорными произведениями.</w:t>
      </w:r>
    </w:p>
    <w:p w:rsidR="00D55C8C" w:rsidRPr="002E2F9A" w:rsidRDefault="00D55C8C" w:rsidP="00FC440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0F7600" w:rsidRPr="002E2F9A" w:rsidRDefault="000F7600" w:rsidP="00FC44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E2F9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Заключительный этап:</w:t>
      </w:r>
    </w:p>
    <w:p w:rsidR="000F7600" w:rsidRPr="002E2F9A" w:rsidRDefault="000F7600" w:rsidP="00FC440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</w:pPr>
      <w:r w:rsidRPr="002E2F9A">
        <w:rPr>
          <w:rFonts w:ascii="Times New Roman" w:hAnsi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Презентация проекта</w:t>
      </w:r>
    </w:p>
    <w:p w:rsidR="000F7600" w:rsidRPr="002E2F9A" w:rsidRDefault="000F7600" w:rsidP="00FC440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2E2F9A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75309A" w:rsidRDefault="00FC3AD7" w:rsidP="0075309A">
      <w:pPr>
        <w:spacing w:after="0" w:line="240" w:lineRule="auto"/>
        <w:ind w:firstLine="176"/>
        <w:jc w:val="both"/>
        <w:rPr>
          <w:rFonts w:ascii="Times New Roman" w:hAnsi="Times New Roman"/>
          <w:color w:val="000000"/>
          <w:sz w:val="28"/>
          <w:szCs w:val="28"/>
        </w:rPr>
      </w:pPr>
      <w:r w:rsidRPr="002E2F9A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75309A" w:rsidRPr="002E2F9A">
        <w:rPr>
          <w:rFonts w:ascii="Times New Roman" w:hAnsi="Times New Roman"/>
          <w:color w:val="000000"/>
          <w:sz w:val="28"/>
          <w:szCs w:val="28"/>
        </w:rPr>
        <w:t>Постановка сказки «</w:t>
      </w:r>
      <w:r w:rsidR="0075309A" w:rsidRPr="002E2F9A">
        <w:rPr>
          <w:rFonts w:ascii="Times New Roman" w:hAnsi="Times New Roman"/>
          <w:sz w:val="28"/>
          <w:szCs w:val="28"/>
        </w:rPr>
        <w:t>Гуси- лебеди</w:t>
      </w:r>
      <w:r w:rsidR="0075309A" w:rsidRPr="002E2F9A">
        <w:rPr>
          <w:rFonts w:ascii="Times New Roman" w:hAnsi="Times New Roman"/>
          <w:color w:val="000000"/>
          <w:sz w:val="28"/>
          <w:szCs w:val="28"/>
        </w:rPr>
        <w:t>»</w:t>
      </w:r>
      <w:r w:rsidR="0075309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75309A" w:rsidRDefault="0075309A" w:rsidP="0075309A">
      <w:pPr>
        <w:spacing w:after="0" w:line="240" w:lineRule="auto"/>
        <w:ind w:firstLine="17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E2F9A">
        <w:rPr>
          <w:rFonts w:ascii="Times New Roman" w:hAnsi="Times New Roman"/>
          <w:color w:val="000000"/>
          <w:sz w:val="28"/>
          <w:szCs w:val="28"/>
        </w:rPr>
        <w:t>Оформление выставки детских работ «Народная мудрость»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5309A" w:rsidRDefault="00110407" w:rsidP="0075309A">
      <w:pPr>
        <w:spacing w:after="0" w:line="240" w:lineRule="auto"/>
        <w:ind w:firstLine="17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2F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Оформление Мини-музея «Русская изба» </w:t>
      </w:r>
      <w:r w:rsidR="00C05F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совместно </w:t>
      </w:r>
      <w:r w:rsidRPr="002E2F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 родителями</w:t>
      </w:r>
      <w:r w:rsidR="00FC06A9" w:rsidRPr="002E2F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4E059D" w:rsidRPr="002E2F9A" w:rsidRDefault="004E059D" w:rsidP="0075309A">
      <w:pPr>
        <w:spacing w:after="0" w:line="240" w:lineRule="auto"/>
        <w:ind w:firstLine="17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E2F9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 Оформление картотек по устному народному творчеству.</w:t>
      </w:r>
    </w:p>
    <w:p w:rsidR="00FC06A9" w:rsidRPr="002E2F9A" w:rsidRDefault="00FC06A9" w:rsidP="00FC440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0599B" w:rsidRPr="002E2F9A" w:rsidRDefault="00A0599B" w:rsidP="002E2F9A">
      <w:pPr>
        <w:jc w:val="both"/>
        <w:rPr>
          <w:rFonts w:ascii="Times New Roman" w:hAnsi="Times New Roman"/>
          <w:b/>
          <w:sz w:val="28"/>
          <w:szCs w:val="28"/>
        </w:rPr>
      </w:pPr>
      <w:r w:rsidRPr="002E2F9A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75309A" w:rsidRPr="00C05F85" w:rsidRDefault="0075309A" w:rsidP="00753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5F85">
        <w:rPr>
          <w:rFonts w:ascii="Times New Roman" w:hAnsi="Times New Roman"/>
          <w:sz w:val="28"/>
          <w:szCs w:val="28"/>
        </w:rPr>
        <w:t>1.Якобсон С. Г., Гризик Т. И., Доронова Т. Н. Программа Радуга: программа воспитания, образования и развития детей от 2 до 7 лет в условиях детского сада, М.: Просвещение, 2010, 11 с.</w:t>
      </w:r>
    </w:p>
    <w:p w:rsidR="0075309A" w:rsidRPr="002E2F9A" w:rsidRDefault="0075309A" w:rsidP="00753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E2F9A">
        <w:rPr>
          <w:rFonts w:ascii="Times New Roman" w:hAnsi="Times New Roman"/>
          <w:sz w:val="28"/>
          <w:szCs w:val="28"/>
        </w:rPr>
        <w:t>Князева О. Л., Маханева М. Д. Приобщение детей к истокам народной культуры, Программа: учебно-методическое пособие, издание второе, дополнительное. Санкт-Петербург Издательство Детство – Пресс, 2010, 304 с., ил.</w:t>
      </w:r>
    </w:p>
    <w:p w:rsidR="0075309A" w:rsidRPr="002E2F9A" w:rsidRDefault="0075309A" w:rsidP="00753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2E2F9A">
        <w:rPr>
          <w:rFonts w:ascii="Times New Roman" w:hAnsi="Times New Roman"/>
          <w:sz w:val="28"/>
          <w:szCs w:val="28"/>
        </w:rPr>
        <w:t xml:space="preserve">Струнина Е. М., Ушакова О. С. Методика развития речи детей дошкольного возраста: учебно-методическое пособие для воспитателей </w:t>
      </w:r>
      <w:r w:rsidRPr="002E2F9A">
        <w:rPr>
          <w:rFonts w:ascii="Times New Roman" w:hAnsi="Times New Roman"/>
          <w:sz w:val="28"/>
          <w:szCs w:val="28"/>
        </w:rPr>
        <w:lastRenderedPageBreak/>
        <w:t>дошкольных образовательных учреждений. -М.: Гуманит. Изд. Центр ВЛАДОС, 2004, 288 с.</w:t>
      </w:r>
    </w:p>
    <w:p w:rsidR="0075309A" w:rsidRPr="002E2F9A" w:rsidRDefault="0075309A" w:rsidP="00753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2E2F9A">
        <w:rPr>
          <w:rFonts w:ascii="Times New Roman" w:hAnsi="Times New Roman"/>
          <w:sz w:val="28"/>
          <w:szCs w:val="28"/>
        </w:rPr>
        <w:t xml:space="preserve">Градусова Л. В., Левшина Н. И., Дементьева И. С. Диагностика речевого развития для детей дошкольного возраста: учебное пособие – Магнитогорск МАГУ, 2010, 96 </w:t>
      </w:r>
    </w:p>
    <w:p w:rsidR="0075309A" w:rsidRPr="002E2F9A" w:rsidRDefault="0075309A" w:rsidP="00753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2E2F9A">
        <w:rPr>
          <w:rFonts w:ascii="Times New Roman" w:hAnsi="Times New Roman"/>
          <w:sz w:val="28"/>
          <w:szCs w:val="28"/>
        </w:rPr>
        <w:t>Макарова В. Н., Ставцева Е. А. Диагностика развития речи дошкольников: методическое пособие – М.: Педагогическое общество России, 2007, 80 с.</w:t>
      </w:r>
    </w:p>
    <w:p w:rsidR="0075309A" w:rsidRPr="002E2F9A" w:rsidRDefault="0075309A" w:rsidP="00753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E2F9A">
        <w:rPr>
          <w:rFonts w:ascii="Times New Roman" w:hAnsi="Times New Roman"/>
          <w:sz w:val="28"/>
          <w:szCs w:val="28"/>
        </w:rPr>
        <w:t xml:space="preserve">Стародубова Н. А. Теория и методика развития речи дошкольников: учебное пособие М.: Издательство центр Академия, 2012, 256 с. </w:t>
      </w:r>
    </w:p>
    <w:p w:rsidR="0075309A" w:rsidRPr="002E2F9A" w:rsidRDefault="0075309A" w:rsidP="00753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E2F9A">
        <w:rPr>
          <w:rFonts w:ascii="Times New Roman" w:hAnsi="Times New Roman"/>
          <w:sz w:val="28"/>
          <w:szCs w:val="28"/>
        </w:rPr>
        <w:t>Бородич А. М. Теория и методика развития речи детей: - М.: Просвещение 1981, 256 с.</w:t>
      </w:r>
    </w:p>
    <w:p w:rsidR="0075309A" w:rsidRDefault="0075309A" w:rsidP="00753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2E2F9A">
        <w:rPr>
          <w:rFonts w:ascii="Times New Roman" w:hAnsi="Times New Roman"/>
          <w:sz w:val="28"/>
          <w:szCs w:val="28"/>
        </w:rPr>
        <w:t xml:space="preserve">Бондаренко А. К. Дидактические игры в детском саду: - М.: Просвещение 1991, 160 </w:t>
      </w:r>
    </w:p>
    <w:p w:rsidR="0075309A" w:rsidRPr="002E2F9A" w:rsidRDefault="0075309A" w:rsidP="00753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2E2F9A">
        <w:rPr>
          <w:rFonts w:ascii="Times New Roman" w:hAnsi="Times New Roman"/>
          <w:sz w:val="28"/>
          <w:szCs w:val="28"/>
        </w:rPr>
        <w:t>Доронова Т. Н. Вместе с семьёй – М.: Просвещение, 2006</w:t>
      </w:r>
    </w:p>
    <w:p w:rsidR="0075309A" w:rsidRPr="002E2F9A" w:rsidRDefault="0075309A" w:rsidP="00753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2E2F9A">
        <w:rPr>
          <w:rFonts w:ascii="Times New Roman" w:hAnsi="Times New Roman"/>
          <w:sz w:val="28"/>
          <w:szCs w:val="28"/>
        </w:rPr>
        <w:t>Киселёва Л. С. и др. Проектный метод в деятельности дошкольного учреждения: -М.: АРКТИ, 2003, 96 с., ил.</w:t>
      </w:r>
    </w:p>
    <w:p w:rsidR="0075309A" w:rsidRPr="002E2F9A" w:rsidRDefault="0075309A" w:rsidP="00753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2E2F9A">
        <w:rPr>
          <w:rFonts w:ascii="Times New Roman" w:hAnsi="Times New Roman"/>
          <w:sz w:val="28"/>
          <w:szCs w:val="28"/>
        </w:rPr>
        <w:t xml:space="preserve">Гербова В.В. Развитие речи в детском саду. Москва: Мозаика Синтез, 2011, - 142 с. </w:t>
      </w:r>
    </w:p>
    <w:p w:rsidR="0075309A" w:rsidRPr="002E2F9A" w:rsidRDefault="0075309A" w:rsidP="00753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2E2F9A">
        <w:rPr>
          <w:rFonts w:ascii="Times New Roman" w:hAnsi="Times New Roman"/>
          <w:sz w:val="28"/>
          <w:szCs w:val="28"/>
        </w:rPr>
        <w:t>Шорохова О.А. Занятия по развитию связной речи дошкольников и сказкотерапия. М.: ТЦ Сфера, 2009, - 128с.</w:t>
      </w:r>
    </w:p>
    <w:p w:rsidR="0075309A" w:rsidRDefault="0075309A" w:rsidP="00753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2E2F9A">
        <w:rPr>
          <w:rFonts w:ascii="Times New Roman" w:hAnsi="Times New Roman"/>
          <w:sz w:val="28"/>
          <w:szCs w:val="28"/>
        </w:rPr>
        <w:t xml:space="preserve">Михайлова М.А. А у наших у ворот развесёлый хоровод. Народные праздники, игры и развлечения. Ярославль: Академия развития: Академия Холдит, 2002. </w:t>
      </w:r>
    </w:p>
    <w:p w:rsidR="0075309A" w:rsidRPr="002E2F9A" w:rsidRDefault="0075309A" w:rsidP="00753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2E2F9A">
        <w:rPr>
          <w:rFonts w:ascii="Times New Roman" w:hAnsi="Times New Roman"/>
          <w:sz w:val="28"/>
          <w:szCs w:val="28"/>
        </w:rPr>
        <w:t xml:space="preserve">Науменко Г.М. Фольклорный праздник. М.: - ЛИНКА – ПРЕСС, 2000, - 224с. </w:t>
      </w:r>
    </w:p>
    <w:p w:rsidR="0075309A" w:rsidRPr="002E2F9A" w:rsidRDefault="0075309A" w:rsidP="00753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2E2F9A">
        <w:rPr>
          <w:rFonts w:ascii="Times New Roman" w:hAnsi="Times New Roman"/>
          <w:sz w:val="28"/>
          <w:szCs w:val="28"/>
        </w:rPr>
        <w:t xml:space="preserve">Айдашева Г.А. Русские обряды. М.: ООО Издательство Скрипторий 2000, 2004, - 80 с. </w:t>
      </w:r>
    </w:p>
    <w:p w:rsidR="0075309A" w:rsidRPr="002E2F9A" w:rsidRDefault="0075309A" w:rsidP="00753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r w:rsidRPr="002E2F9A">
        <w:rPr>
          <w:rFonts w:ascii="Times New Roman" w:hAnsi="Times New Roman"/>
          <w:sz w:val="28"/>
          <w:szCs w:val="28"/>
        </w:rPr>
        <w:t>Морозова Л.Д. Педагогическое проектирование в ДОУ: от теории к практике. М.: ТЦ Сфера, 2010, - 128 с.</w:t>
      </w:r>
    </w:p>
    <w:p w:rsidR="0075309A" w:rsidRPr="002E2F9A" w:rsidRDefault="0075309A" w:rsidP="00753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Pr="002E2F9A">
        <w:rPr>
          <w:rFonts w:ascii="Times New Roman" w:hAnsi="Times New Roman"/>
          <w:sz w:val="28"/>
          <w:szCs w:val="28"/>
        </w:rPr>
        <w:t>Тихонова М.В., Смирнова Н.С. Красна изба Знакомство детей с русским народным искусством, ремеслами, бытом в музее -СПб: ДЕТСТВО-ПРЕСС,2001.</w:t>
      </w:r>
    </w:p>
    <w:p w:rsidR="0075309A" w:rsidRPr="002E2F9A" w:rsidRDefault="0075309A" w:rsidP="00753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Pr="002E2F9A">
        <w:rPr>
          <w:rFonts w:ascii="Times New Roman" w:hAnsi="Times New Roman"/>
          <w:sz w:val="28"/>
          <w:szCs w:val="28"/>
        </w:rPr>
        <w:t>Федорова Г.П. На золотом крыльце сидели. Игры, занятия, частушки, песни, потешки для детей дошкольного возраста. -СПб: «ДЕТСТВО-ПРЕСС»,2000.</w:t>
      </w:r>
    </w:p>
    <w:p w:rsidR="0075309A" w:rsidRPr="002E2F9A" w:rsidRDefault="0075309A" w:rsidP="007530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Pr="002E2F9A">
        <w:rPr>
          <w:rFonts w:ascii="Times New Roman" w:hAnsi="Times New Roman"/>
          <w:sz w:val="28"/>
          <w:szCs w:val="28"/>
        </w:rPr>
        <w:t>Мельникова Л.И., Зимина А.Н. Детский музыкальный фольклор в дошкольных образовательных учреждениях. – М.: Гном-Пресс, 2007</w:t>
      </w:r>
    </w:p>
    <w:p w:rsidR="0075309A" w:rsidRDefault="0075309A" w:rsidP="002F4544">
      <w:pPr>
        <w:spacing w:line="240" w:lineRule="auto"/>
        <w:rPr>
          <w:rFonts w:ascii="Times New Roman" w:hAnsi="Times New Roman"/>
          <w:b/>
          <w:i/>
          <w:sz w:val="144"/>
          <w:szCs w:val="144"/>
        </w:rPr>
      </w:pPr>
    </w:p>
    <w:sectPr w:rsidR="0075309A" w:rsidSect="002F1A40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ECE" w:rsidRDefault="00901ECE" w:rsidP="00C05F85">
      <w:pPr>
        <w:spacing w:after="0" w:line="240" w:lineRule="auto"/>
      </w:pPr>
      <w:r>
        <w:separator/>
      </w:r>
    </w:p>
  </w:endnote>
  <w:endnote w:type="continuationSeparator" w:id="1">
    <w:p w:rsidR="00901ECE" w:rsidRDefault="00901ECE" w:rsidP="00C0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727469"/>
      <w:docPartObj>
        <w:docPartGallery w:val="Page Numbers (Bottom of Page)"/>
        <w:docPartUnique/>
      </w:docPartObj>
    </w:sdtPr>
    <w:sdtContent>
      <w:p w:rsidR="009365D5" w:rsidRDefault="008E5B85">
        <w:pPr>
          <w:pStyle w:val="ab"/>
          <w:jc w:val="right"/>
        </w:pPr>
        <w:r>
          <w:fldChar w:fldCharType="begin"/>
        </w:r>
        <w:r w:rsidR="006135A4">
          <w:instrText xml:space="preserve"> PAGE   \* MERGEFORMAT </w:instrText>
        </w:r>
        <w:r>
          <w:fldChar w:fldCharType="separate"/>
        </w:r>
        <w:r w:rsidR="00AA2E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365D5" w:rsidRDefault="009365D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ECE" w:rsidRDefault="00901ECE" w:rsidP="00C05F85">
      <w:pPr>
        <w:spacing w:after="0" w:line="240" w:lineRule="auto"/>
      </w:pPr>
      <w:r>
        <w:separator/>
      </w:r>
    </w:p>
  </w:footnote>
  <w:footnote w:type="continuationSeparator" w:id="1">
    <w:p w:rsidR="00901ECE" w:rsidRDefault="00901ECE" w:rsidP="00C05F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714"/>
    <w:multiLevelType w:val="hybridMultilevel"/>
    <w:tmpl w:val="89DEB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55999"/>
    <w:multiLevelType w:val="hybridMultilevel"/>
    <w:tmpl w:val="15280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D1AEE"/>
    <w:multiLevelType w:val="hybridMultilevel"/>
    <w:tmpl w:val="C44E80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FD32226"/>
    <w:multiLevelType w:val="hybridMultilevel"/>
    <w:tmpl w:val="AE4C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E258CD"/>
    <w:multiLevelType w:val="hybridMultilevel"/>
    <w:tmpl w:val="EC866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10753FE"/>
    <w:multiLevelType w:val="hybridMultilevel"/>
    <w:tmpl w:val="039E17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49F08D3"/>
    <w:multiLevelType w:val="multilevel"/>
    <w:tmpl w:val="72C6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8746BC6"/>
    <w:multiLevelType w:val="hybridMultilevel"/>
    <w:tmpl w:val="CAF247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DC44B7A"/>
    <w:multiLevelType w:val="hybridMultilevel"/>
    <w:tmpl w:val="86D89CDE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6375C55"/>
    <w:multiLevelType w:val="hybridMultilevel"/>
    <w:tmpl w:val="DC566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5401EA"/>
    <w:multiLevelType w:val="hybridMultilevel"/>
    <w:tmpl w:val="5150ED1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50C762D"/>
    <w:multiLevelType w:val="hybridMultilevel"/>
    <w:tmpl w:val="E1A29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E34ED"/>
    <w:multiLevelType w:val="hybridMultilevel"/>
    <w:tmpl w:val="5C988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8C6292"/>
    <w:multiLevelType w:val="hybridMultilevel"/>
    <w:tmpl w:val="ECCAA666"/>
    <w:lvl w:ilvl="0" w:tplc="AD9485C8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>
    <w:nsid w:val="5E1213AE"/>
    <w:multiLevelType w:val="hybridMultilevel"/>
    <w:tmpl w:val="6A5CB1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4"/>
  </w:num>
  <w:num w:numId="4">
    <w:abstractNumId w:val="4"/>
  </w:num>
  <w:num w:numId="5">
    <w:abstractNumId w:val="8"/>
  </w:num>
  <w:num w:numId="6">
    <w:abstractNumId w:val="10"/>
  </w:num>
  <w:num w:numId="7">
    <w:abstractNumId w:val="2"/>
  </w:num>
  <w:num w:numId="8">
    <w:abstractNumId w:val="9"/>
  </w:num>
  <w:num w:numId="9">
    <w:abstractNumId w:val="3"/>
  </w:num>
  <w:num w:numId="10">
    <w:abstractNumId w:val="1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1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243"/>
    <w:rsid w:val="00073F05"/>
    <w:rsid w:val="00091C77"/>
    <w:rsid w:val="00091E49"/>
    <w:rsid w:val="000A2EFC"/>
    <w:rsid w:val="000A6A80"/>
    <w:rsid w:val="000C4DD1"/>
    <w:rsid w:val="000F7600"/>
    <w:rsid w:val="00110407"/>
    <w:rsid w:val="00113F0F"/>
    <w:rsid w:val="00132680"/>
    <w:rsid w:val="00136AA6"/>
    <w:rsid w:val="00143EFB"/>
    <w:rsid w:val="001600B1"/>
    <w:rsid w:val="00170530"/>
    <w:rsid w:val="001970AB"/>
    <w:rsid w:val="001B27B2"/>
    <w:rsid w:val="00215FB3"/>
    <w:rsid w:val="00223421"/>
    <w:rsid w:val="00223F2F"/>
    <w:rsid w:val="00235057"/>
    <w:rsid w:val="00276BCB"/>
    <w:rsid w:val="0029037B"/>
    <w:rsid w:val="00291F9A"/>
    <w:rsid w:val="002A502A"/>
    <w:rsid w:val="002B2AEB"/>
    <w:rsid w:val="002C1755"/>
    <w:rsid w:val="002D5766"/>
    <w:rsid w:val="002E2F9A"/>
    <w:rsid w:val="002E477F"/>
    <w:rsid w:val="002F1A40"/>
    <w:rsid w:val="002F3100"/>
    <w:rsid w:val="002F4544"/>
    <w:rsid w:val="0038160D"/>
    <w:rsid w:val="003B72D3"/>
    <w:rsid w:val="003D3D23"/>
    <w:rsid w:val="004253E8"/>
    <w:rsid w:val="004516E3"/>
    <w:rsid w:val="0046430E"/>
    <w:rsid w:val="004776DC"/>
    <w:rsid w:val="004A1C8B"/>
    <w:rsid w:val="004B1931"/>
    <w:rsid w:val="004B25E4"/>
    <w:rsid w:val="004C42A0"/>
    <w:rsid w:val="004E059D"/>
    <w:rsid w:val="00507243"/>
    <w:rsid w:val="00564145"/>
    <w:rsid w:val="00565F50"/>
    <w:rsid w:val="0056707F"/>
    <w:rsid w:val="005F6501"/>
    <w:rsid w:val="00610E25"/>
    <w:rsid w:val="006135A4"/>
    <w:rsid w:val="00630DAE"/>
    <w:rsid w:val="006417BD"/>
    <w:rsid w:val="00647DDA"/>
    <w:rsid w:val="00670821"/>
    <w:rsid w:val="00671B8F"/>
    <w:rsid w:val="006966AC"/>
    <w:rsid w:val="006979C4"/>
    <w:rsid w:val="006B50E1"/>
    <w:rsid w:val="006D2906"/>
    <w:rsid w:val="006D7C9E"/>
    <w:rsid w:val="006F183C"/>
    <w:rsid w:val="006F5314"/>
    <w:rsid w:val="00712EBC"/>
    <w:rsid w:val="00717C10"/>
    <w:rsid w:val="007305E7"/>
    <w:rsid w:val="0073547A"/>
    <w:rsid w:val="00735ADF"/>
    <w:rsid w:val="00736762"/>
    <w:rsid w:val="0074473B"/>
    <w:rsid w:val="007504BB"/>
    <w:rsid w:val="0075309A"/>
    <w:rsid w:val="007909FF"/>
    <w:rsid w:val="007A31E3"/>
    <w:rsid w:val="007C275D"/>
    <w:rsid w:val="007D5FF9"/>
    <w:rsid w:val="007D600A"/>
    <w:rsid w:val="007E0E0A"/>
    <w:rsid w:val="00805751"/>
    <w:rsid w:val="00807482"/>
    <w:rsid w:val="0082613B"/>
    <w:rsid w:val="00842C05"/>
    <w:rsid w:val="0088529A"/>
    <w:rsid w:val="00886256"/>
    <w:rsid w:val="00891892"/>
    <w:rsid w:val="008D690C"/>
    <w:rsid w:val="008E5B85"/>
    <w:rsid w:val="008E668B"/>
    <w:rsid w:val="008F0B28"/>
    <w:rsid w:val="00901ECE"/>
    <w:rsid w:val="00911337"/>
    <w:rsid w:val="00924F10"/>
    <w:rsid w:val="009365D5"/>
    <w:rsid w:val="009C3B0C"/>
    <w:rsid w:val="009C3D69"/>
    <w:rsid w:val="00A0599B"/>
    <w:rsid w:val="00A15296"/>
    <w:rsid w:val="00A354FD"/>
    <w:rsid w:val="00A53210"/>
    <w:rsid w:val="00A64D0A"/>
    <w:rsid w:val="00A849C7"/>
    <w:rsid w:val="00A97A8D"/>
    <w:rsid w:val="00AA2E38"/>
    <w:rsid w:val="00AC6BD5"/>
    <w:rsid w:val="00AD03B6"/>
    <w:rsid w:val="00B020A0"/>
    <w:rsid w:val="00B07F65"/>
    <w:rsid w:val="00B2529E"/>
    <w:rsid w:val="00B35E44"/>
    <w:rsid w:val="00B51605"/>
    <w:rsid w:val="00B877C3"/>
    <w:rsid w:val="00B92360"/>
    <w:rsid w:val="00BA7698"/>
    <w:rsid w:val="00BD41F6"/>
    <w:rsid w:val="00BE005E"/>
    <w:rsid w:val="00C05F85"/>
    <w:rsid w:val="00C21966"/>
    <w:rsid w:val="00C22437"/>
    <w:rsid w:val="00C500BA"/>
    <w:rsid w:val="00C51184"/>
    <w:rsid w:val="00C524AC"/>
    <w:rsid w:val="00C63FEF"/>
    <w:rsid w:val="00C77909"/>
    <w:rsid w:val="00C93606"/>
    <w:rsid w:val="00CE4557"/>
    <w:rsid w:val="00CF799F"/>
    <w:rsid w:val="00D14941"/>
    <w:rsid w:val="00D538F7"/>
    <w:rsid w:val="00D55C8C"/>
    <w:rsid w:val="00D81766"/>
    <w:rsid w:val="00D818A9"/>
    <w:rsid w:val="00D81F08"/>
    <w:rsid w:val="00DB5162"/>
    <w:rsid w:val="00DB583C"/>
    <w:rsid w:val="00E207B6"/>
    <w:rsid w:val="00E23F12"/>
    <w:rsid w:val="00E35577"/>
    <w:rsid w:val="00E41DB3"/>
    <w:rsid w:val="00E75A95"/>
    <w:rsid w:val="00E80E73"/>
    <w:rsid w:val="00EA56A0"/>
    <w:rsid w:val="00EC54A7"/>
    <w:rsid w:val="00ED53AB"/>
    <w:rsid w:val="00F23F51"/>
    <w:rsid w:val="00F37FAC"/>
    <w:rsid w:val="00F86F2B"/>
    <w:rsid w:val="00FC06A9"/>
    <w:rsid w:val="00FC3AD7"/>
    <w:rsid w:val="00FC440A"/>
    <w:rsid w:val="00FC5B62"/>
    <w:rsid w:val="00FD6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0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E207B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207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42A0"/>
    <w:rPr>
      <w:b/>
      <w:bCs/>
    </w:rPr>
  </w:style>
  <w:style w:type="paragraph" w:styleId="a4">
    <w:name w:val="Normal (Web)"/>
    <w:basedOn w:val="a"/>
    <w:uiPriority w:val="99"/>
    <w:unhideWhenUsed/>
    <w:rsid w:val="004C42A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6"/>
      <w:szCs w:val="26"/>
    </w:rPr>
  </w:style>
  <w:style w:type="paragraph" w:styleId="a5">
    <w:name w:val="List Paragraph"/>
    <w:basedOn w:val="a"/>
    <w:uiPriority w:val="34"/>
    <w:qFormat/>
    <w:rsid w:val="004C42A0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E207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07B6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table" w:styleId="a6">
    <w:name w:val="Table Grid"/>
    <w:basedOn w:val="a1"/>
    <w:uiPriority w:val="39"/>
    <w:rsid w:val="00E207B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F23F51"/>
  </w:style>
  <w:style w:type="table" w:customStyle="1" w:styleId="1">
    <w:name w:val="Сетка таблицы1"/>
    <w:basedOn w:val="a1"/>
    <w:uiPriority w:val="59"/>
    <w:rsid w:val="00EA56A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EA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56A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14">
    <w:name w:val="c14"/>
    <w:basedOn w:val="a"/>
    <w:rsid w:val="00FC06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">
    <w:name w:val="c4"/>
    <w:basedOn w:val="a0"/>
    <w:rsid w:val="00FC06A9"/>
  </w:style>
  <w:style w:type="paragraph" w:customStyle="1" w:styleId="c13">
    <w:name w:val="c13"/>
    <w:basedOn w:val="a"/>
    <w:rsid w:val="00FC06A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0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5F85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05F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05F85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073FFA-26EE-47E5-934D-D52B630A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12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2021-10-07T09:38:00Z</cp:lastPrinted>
  <dcterms:created xsi:type="dcterms:W3CDTF">2020-05-28T06:16:00Z</dcterms:created>
  <dcterms:modified xsi:type="dcterms:W3CDTF">2024-04-17T07:17:00Z</dcterms:modified>
</cp:coreProperties>
</file>