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FE" w:rsidRDefault="00BA64F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A64FE">
        <w:tc>
          <w:tcPr>
            <w:tcW w:w="5103" w:type="dxa"/>
          </w:tcPr>
          <w:p w:rsidR="00BA64FE" w:rsidRDefault="00BA64FE">
            <w:pPr>
              <w:pStyle w:val="ConsPlusNormal"/>
            </w:pPr>
            <w:r>
              <w:t>21 сентября 2022 года</w:t>
            </w:r>
          </w:p>
        </w:tc>
        <w:tc>
          <w:tcPr>
            <w:tcW w:w="5103" w:type="dxa"/>
          </w:tcPr>
          <w:p w:rsidR="00BA64FE" w:rsidRDefault="00BA64FE">
            <w:pPr>
              <w:pStyle w:val="ConsPlusNormal"/>
              <w:jc w:val="right"/>
            </w:pPr>
            <w:r>
              <w:t>N 647</w:t>
            </w:r>
          </w:p>
        </w:tc>
      </w:tr>
    </w:tbl>
    <w:p w:rsidR="00BA64FE" w:rsidRDefault="00BA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4FE" w:rsidRDefault="00BA64FE">
      <w:pPr>
        <w:pStyle w:val="ConsPlusNormal"/>
        <w:jc w:val="both"/>
      </w:pPr>
    </w:p>
    <w:p w:rsidR="00BA64FE" w:rsidRDefault="00BA64FE">
      <w:pPr>
        <w:pStyle w:val="ConsPlusTitle"/>
        <w:jc w:val="center"/>
      </w:pPr>
      <w:r>
        <w:t>УКАЗ</w:t>
      </w:r>
    </w:p>
    <w:p w:rsidR="00BA64FE" w:rsidRDefault="00BA64FE">
      <w:pPr>
        <w:pStyle w:val="ConsPlusTitle"/>
        <w:jc w:val="center"/>
      </w:pPr>
    </w:p>
    <w:p w:rsidR="00BA64FE" w:rsidRDefault="00BA64FE">
      <w:pPr>
        <w:pStyle w:val="ConsPlusTitle"/>
        <w:jc w:val="center"/>
      </w:pPr>
      <w:r>
        <w:t>ПРЕЗИДЕНТА РОССИЙСКОЙ ФЕДЕРАЦИИ</w:t>
      </w:r>
    </w:p>
    <w:p w:rsidR="00BA64FE" w:rsidRDefault="00BA64FE">
      <w:pPr>
        <w:pStyle w:val="ConsPlusTitle"/>
        <w:jc w:val="center"/>
      </w:pPr>
    </w:p>
    <w:p w:rsidR="00BA64FE" w:rsidRDefault="00BA64FE">
      <w:pPr>
        <w:pStyle w:val="ConsPlusTitle"/>
        <w:jc w:val="center"/>
      </w:pPr>
      <w:r>
        <w:t>ОБ ОБЪЯВЛЕНИИ ЧАСТИЧНОЙ МОБИЛИЗАЦИИ В РОССИЙСКОЙ ФЕДЕРАЦИИ</w:t>
      </w:r>
    </w:p>
    <w:p w:rsidR="00BA64FE" w:rsidRDefault="00BA64FE">
      <w:pPr>
        <w:pStyle w:val="ConsPlusNormal"/>
        <w:jc w:val="center"/>
      </w:pPr>
    </w:p>
    <w:p w:rsidR="00BA64FE" w:rsidRDefault="00BA64FE">
      <w:pPr>
        <w:pStyle w:val="ConsPlusNormal"/>
        <w:ind w:firstLine="540"/>
        <w:jc w:val="both"/>
      </w:pPr>
      <w:r>
        <w:t xml:space="preserve">В соответствии с федеральными законами от 31 мая 1996 г. </w:t>
      </w:r>
      <w:hyperlink r:id="rId6" w:history="1">
        <w:r>
          <w:rPr>
            <w:color w:val="0000FF"/>
          </w:rPr>
          <w:t>N 61-ФЗ</w:t>
        </w:r>
      </w:hyperlink>
      <w:r>
        <w:t xml:space="preserve"> "Об обороне", от 26 февраля 1997 г. </w:t>
      </w:r>
      <w:hyperlink r:id="rId7" w:history="1">
        <w:r>
          <w:rPr>
            <w:color w:val="0000FF"/>
          </w:rPr>
          <w:t>N 31-ФЗ</w:t>
        </w:r>
      </w:hyperlink>
      <w:r>
        <w:t xml:space="preserve"> "О мобилизационной подготовке и мобилизации в Российской Федерации" и от 28 марта 1998 г. </w:t>
      </w:r>
      <w:hyperlink r:id="rId8" w:history="1">
        <w:r>
          <w:rPr>
            <w:color w:val="0000FF"/>
          </w:rPr>
          <w:t>N 53-ФЗ</w:t>
        </w:r>
      </w:hyperlink>
      <w:r>
        <w:t xml:space="preserve"> "О воинской обязанности и военной службе" постановляю: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1. Объявить с 21 сентября 2022 г. в Российской Федерации частичную мобилизацию.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2. Осуществить призыв граждан Российской Федерации на военную службу по мобилизации в Вооруженные Силы Российской Федерации. Граждане Российской Федерации, призванные на военную службу по мобилизации, имеют статус военнослужащих, проходящих военную службу в Вооруженных Силах Российской Федерации по контракту.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3. Установить, что уровень денежного содержания граждан Российской Федерации, призванных на военную службу по мобилизации в Вооруженные Силы Российской Федерации, соответствует уровню денежного содержания военнослужащих, проходящих военную службу в Вооруженных Силах Российской Федерации по контракту.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4. Контракты о прохождении военной службы, заключенные военнослужащими, продолжают свое действие до окончания периода частичной мобилизации, за исключением случаев увольнения военнослужащих с военной службы по основаниям, установленным настоящим Указом.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5. Установить в период частичной мобилизации следующие основания увольнения с военной службы военнослужащих, проходящих военную службу по контракту, а также граждан Российской Федерации, призванных на военную службу по мобилизации в Вооруженные Силы Российской Федерации: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а) по возрасту - по достижении ими предельного возраста пребывания на военной службе;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б) 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замещаться указанными военнослужащими;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в) в связи с вступлением в законную силу приговора суда о назначении наказания в виде лишения свободы.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6. Правительству Российской Федерации: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lastRenderedPageBreak/>
        <w:t>а) осуществлять финансирование мероприятий по проведению частичной мобилизации;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б) принять необходимые меры для удовлетворения потребностей Вооруженных Сил Российской Федерации, других войск, воинских формирований и органов в период частичной мобилизации.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7. Для служебного пользования.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8. Высшим должностным лицам субъектов Российской Федерации обеспечить призыв граждан на военную службу по мобилизации в Вооруженные Силы Российской Федерации в количестве и в сроки, которые определяются Министерством обороны Российской Федерации для каждого субъекта Российской Федерации.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9. Предоставить гражданам Российской Федерации, работающим в организациях оборонно-промышленного комплекса, право на отсрочку от призыва на военную службу по мобилизации (на период работы в этих организациях). Категории граждан Российской Федерации, которым предоставляется право на отсрочку, и порядок его предоставления определяются Правительством Российской Федерации.</w:t>
      </w:r>
    </w:p>
    <w:p w:rsidR="00BA64FE" w:rsidRDefault="00BA64FE">
      <w:pPr>
        <w:pStyle w:val="ConsPlusNormal"/>
        <w:spacing w:before="24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BA64FE" w:rsidRDefault="00BA64FE">
      <w:pPr>
        <w:pStyle w:val="ConsPlusNormal"/>
        <w:ind w:firstLine="540"/>
        <w:jc w:val="both"/>
      </w:pPr>
    </w:p>
    <w:p w:rsidR="00BA64FE" w:rsidRDefault="00BA64FE">
      <w:pPr>
        <w:pStyle w:val="ConsPlusNormal"/>
        <w:jc w:val="right"/>
      </w:pPr>
      <w:r>
        <w:t>Президент</w:t>
      </w:r>
    </w:p>
    <w:p w:rsidR="00BA64FE" w:rsidRDefault="00BA64FE">
      <w:pPr>
        <w:pStyle w:val="ConsPlusNormal"/>
        <w:jc w:val="right"/>
      </w:pPr>
      <w:r>
        <w:t>Российской Федерации</w:t>
      </w:r>
    </w:p>
    <w:p w:rsidR="00BA64FE" w:rsidRDefault="00BA64FE">
      <w:pPr>
        <w:pStyle w:val="ConsPlusNormal"/>
        <w:jc w:val="right"/>
      </w:pPr>
      <w:r>
        <w:t>В.ПУТИН</w:t>
      </w:r>
    </w:p>
    <w:p w:rsidR="00BA64FE" w:rsidRDefault="00BA64FE">
      <w:pPr>
        <w:pStyle w:val="ConsPlusNormal"/>
      </w:pPr>
      <w:r>
        <w:t>Москва, Кремль</w:t>
      </w:r>
    </w:p>
    <w:p w:rsidR="00BA64FE" w:rsidRDefault="00BA64FE">
      <w:pPr>
        <w:pStyle w:val="ConsPlusNormal"/>
        <w:spacing w:before="240"/>
      </w:pPr>
      <w:r>
        <w:t>21 сентября 2022 года</w:t>
      </w:r>
    </w:p>
    <w:p w:rsidR="00BA64FE" w:rsidRDefault="00BA64FE">
      <w:pPr>
        <w:pStyle w:val="ConsPlusNormal"/>
        <w:spacing w:before="240"/>
      </w:pPr>
      <w:r>
        <w:t>N 647</w:t>
      </w:r>
    </w:p>
    <w:p w:rsidR="00BA64FE" w:rsidRDefault="00BA64FE">
      <w:pPr>
        <w:pStyle w:val="ConsPlusNormal"/>
        <w:jc w:val="both"/>
      </w:pPr>
    </w:p>
    <w:p w:rsidR="00BA64FE" w:rsidRDefault="00BA64FE">
      <w:pPr>
        <w:pStyle w:val="ConsPlusNormal"/>
        <w:jc w:val="both"/>
      </w:pPr>
    </w:p>
    <w:p w:rsidR="00BA64FE" w:rsidRDefault="00BA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64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E4" w:rsidRDefault="003355E4">
      <w:pPr>
        <w:spacing w:after="0" w:line="240" w:lineRule="auto"/>
      </w:pPr>
      <w:r>
        <w:separator/>
      </w:r>
    </w:p>
  </w:endnote>
  <w:endnote w:type="continuationSeparator" w:id="0">
    <w:p w:rsidR="003355E4" w:rsidRDefault="0033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FE" w:rsidRDefault="00BA64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A64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1B9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1B9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A64FE" w:rsidRDefault="00BA64F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FE" w:rsidRDefault="00BA64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A64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1B9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31B9B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A64FE" w:rsidRDefault="00BA64F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E4" w:rsidRDefault="003355E4">
      <w:pPr>
        <w:spacing w:after="0" w:line="240" w:lineRule="auto"/>
      </w:pPr>
      <w:r>
        <w:separator/>
      </w:r>
    </w:p>
  </w:footnote>
  <w:footnote w:type="continuationSeparator" w:id="0">
    <w:p w:rsidR="003355E4" w:rsidRDefault="0033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A64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21.09.2022 N 647</w:t>
          </w:r>
          <w:r>
            <w:rPr>
              <w:rFonts w:ascii="Tahoma" w:hAnsi="Tahoma" w:cs="Tahoma"/>
              <w:sz w:val="16"/>
              <w:szCs w:val="16"/>
            </w:rPr>
            <w:br/>
            <w:t>"Об объявлении частичной мобилизации в Российской Федерации"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25.09.2022</w:t>
          </w:r>
        </w:p>
      </w:tc>
    </w:tr>
  </w:tbl>
  <w:p w:rsidR="00BA64FE" w:rsidRDefault="00BA64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A64FE" w:rsidRDefault="00BA64F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A64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E31B9B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A64FE" w:rsidRDefault="00BA64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21.09.2022 N 647 "Об объявлении частичной мобилизации в Российской Федерации"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64FE" w:rsidRDefault="00BA64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25.09.2022</w:t>
          </w:r>
        </w:p>
      </w:tc>
    </w:tr>
  </w:tbl>
  <w:p w:rsidR="00BA64FE" w:rsidRDefault="00BA64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A64FE" w:rsidRDefault="00BA64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023F8"/>
    <w:rsid w:val="00020F14"/>
    <w:rsid w:val="003355E4"/>
    <w:rsid w:val="00461909"/>
    <w:rsid w:val="005023F8"/>
    <w:rsid w:val="00BA64FE"/>
    <w:rsid w:val="00C84366"/>
    <w:rsid w:val="00E3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12&amp;date=25.09.2022&amp;dst=100018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80&amp;date=25.09.2022&amp;dst=100055&amp;fie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872&amp;date=25.09.2022&amp;dst=100052&amp;field=13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2</DocSecurity>
  <Lines>25</Lines>
  <Paragraphs>7</Paragraphs>
  <ScaleCrop>false</ScaleCrop>
  <Company>КонсультантПлюс Версия 4022.00.09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21.09.2022 N 647"Об объявлении частичной мобилизации в Российской Федерации"</dc:title>
  <dc:creator>Кашаед Ольга Александровна</dc:creator>
  <cp:lastModifiedBy>Пользователь Windows</cp:lastModifiedBy>
  <cp:revision>2</cp:revision>
  <dcterms:created xsi:type="dcterms:W3CDTF">2023-12-12T07:30:00Z</dcterms:created>
  <dcterms:modified xsi:type="dcterms:W3CDTF">2023-12-12T07:30:00Z</dcterms:modified>
</cp:coreProperties>
</file>