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62" w:rsidRPr="00224D62" w:rsidRDefault="00224D62" w:rsidP="00224D62">
      <w:pPr>
        <w:shd w:val="clear" w:color="auto" w:fill="FFFFFF"/>
        <w:spacing w:after="0" w:line="408" w:lineRule="atLeast"/>
        <w:ind w:right="174" w:firstLine="42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рабочей программе музыкального руководителя</w:t>
      </w:r>
    </w:p>
    <w:p w:rsidR="00224D62" w:rsidRPr="00224D62" w:rsidRDefault="00224D62" w:rsidP="00224D62">
      <w:pPr>
        <w:shd w:val="clear" w:color="auto" w:fill="FFFFFF"/>
        <w:spacing w:after="0" w:line="330" w:lineRule="atLeast"/>
        <w:ind w:right="174"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264E6" w:rsidRPr="0067478E" w:rsidRDefault="007264E6" w:rsidP="006747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78E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67478E">
        <w:rPr>
          <w:rFonts w:ascii="Times New Roman" w:hAnsi="Times New Roman" w:cs="Times New Roman"/>
          <w:sz w:val="24"/>
          <w:szCs w:val="24"/>
        </w:rPr>
        <w:t xml:space="preserve">- локальный нормативный документ, определяющий ценностно-целевые ориентиры, содержание, объём и планируемые результаты образования на каждой возрастной ступени, разработанный в соответствии с законом «Об образовании Российской Федерации» (Принят 29.12.2012 года N 273-ФЗ); </w:t>
      </w:r>
      <w:bookmarkStart w:id="0" w:name="_Hlk66013858"/>
      <w:r w:rsidRPr="0067478E">
        <w:rPr>
          <w:rFonts w:ascii="Times New Roman" w:hAnsi="Times New Roman" w:cs="Times New Roman"/>
          <w:sz w:val="24"/>
          <w:szCs w:val="24"/>
        </w:rPr>
        <w:t>с</w:t>
      </w:r>
      <w:bookmarkEnd w:id="0"/>
      <w:r w:rsidR="00370F80">
        <w:rPr>
          <w:rFonts w:ascii="Times New Roman" w:hAnsi="Times New Roman" w:cs="Times New Roman"/>
          <w:sz w:val="24"/>
          <w:szCs w:val="24"/>
        </w:rPr>
        <w:t xml:space="preserve"> </w:t>
      </w:r>
      <w:r w:rsidR="00370F80" w:rsidRPr="00CB72C9">
        <w:rPr>
          <w:rFonts w:ascii="Times New Roman" w:eastAsia="Times New Roman" w:hAnsi="Times New Roman" w:cs="Times New Roman"/>
          <w:sz w:val="24"/>
          <w:szCs w:val="24"/>
        </w:rPr>
        <w:t xml:space="preserve">соблюдением </w:t>
      </w:r>
      <w:proofErr w:type="spellStart"/>
      <w:r w:rsidR="00370F8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70F80">
        <w:rPr>
          <w:rFonts w:ascii="Times New Roman" w:hAnsi="Times New Roman" w:cs="Times New Roman"/>
          <w:sz w:val="24"/>
          <w:szCs w:val="24"/>
        </w:rPr>
        <w:t xml:space="preserve"> 2.4.3648-20</w:t>
      </w:r>
      <w:r w:rsidR="00370F80" w:rsidRPr="00CB7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F80" w:rsidRPr="00CB72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70F80" w:rsidRPr="00CB72C9">
        <w:rPr>
          <w:rFonts w:ascii="Times New Roman" w:hAnsi="Times New Roman" w:cs="Times New Roman"/>
          <w:sz w:val="24"/>
          <w:szCs w:val="24"/>
        </w:rPr>
        <w:t xml:space="preserve"> 1.2.3685-21</w:t>
      </w:r>
      <w:r w:rsidRPr="0067478E">
        <w:rPr>
          <w:rFonts w:ascii="Times New Roman" w:hAnsi="Times New Roman" w:cs="Times New Roman"/>
          <w:sz w:val="24"/>
          <w:szCs w:val="24"/>
        </w:rPr>
        <w:t>;</w:t>
      </w:r>
      <w:r w:rsidR="00370F80" w:rsidRPr="00370F80">
        <w:t xml:space="preserve"> </w:t>
      </w:r>
      <w:r w:rsidRPr="0067478E">
        <w:rPr>
          <w:rFonts w:ascii="Times New Roman" w:hAnsi="Times New Roman" w:cs="Times New Roman"/>
          <w:sz w:val="24"/>
          <w:szCs w:val="24"/>
        </w:rPr>
        <w:t xml:space="preserve">с требованиями ФГОС </w:t>
      </w:r>
      <w:proofErr w:type="gramStart"/>
      <w:r w:rsidRPr="006747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47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747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478E">
        <w:rPr>
          <w:rFonts w:ascii="Times New Roman" w:hAnsi="Times New Roman" w:cs="Times New Roman"/>
          <w:sz w:val="24"/>
          <w:szCs w:val="24"/>
        </w:rPr>
        <w:t xml:space="preserve"> учётом  примерной  основной образовательной программы дошкольного образования  «Детство» под ред. </w:t>
      </w:r>
      <w:proofErr w:type="spellStart"/>
      <w:r w:rsidRPr="0067478E">
        <w:rPr>
          <w:rFonts w:ascii="Times New Roman" w:hAnsi="Times New Roman" w:cs="Times New Roman"/>
          <w:sz w:val="24"/>
          <w:szCs w:val="24"/>
        </w:rPr>
        <w:t>Т.И.Бабанва</w:t>
      </w:r>
      <w:proofErr w:type="spellEnd"/>
      <w:r w:rsidRPr="0067478E">
        <w:rPr>
          <w:rFonts w:ascii="Times New Roman" w:hAnsi="Times New Roman" w:cs="Times New Roman"/>
          <w:sz w:val="24"/>
          <w:szCs w:val="24"/>
        </w:rPr>
        <w:t xml:space="preserve"> и др., и представляющий собой комплекс условий и средств воспитания, образования и развития детей.</w:t>
      </w:r>
    </w:p>
    <w:p w:rsidR="007264E6" w:rsidRPr="0067478E" w:rsidRDefault="007264E6" w:rsidP="0067478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D9D" w:rsidRPr="0067478E" w:rsidRDefault="007264E6" w:rsidP="006747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78E">
        <w:rPr>
          <w:rFonts w:ascii="Times New Roman" w:hAnsi="Times New Roman" w:cs="Times New Roman"/>
          <w:b/>
          <w:sz w:val="24"/>
          <w:szCs w:val="24"/>
        </w:rPr>
        <w:t xml:space="preserve">    Цель программы:</w:t>
      </w:r>
      <w:r w:rsidRPr="0067478E">
        <w:rPr>
          <w:rFonts w:ascii="Times New Roman" w:hAnsi="Times New Roman" w:cs="Times New Roman"/>
          <w:sz w:val="24"/>
          <w:szCs w:val="24"/>
        </w:rPr>
        <w:t xml:space="preserve"> обеспечение полноценного, разностороннего развития детей дошкольного возраста с учетом их возрастных и индивидуальных особенностей, формирование у них базового доверия к миру и универсальных, в том числе, творческих способностей детей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возможности, на основе индивидуального подхода к детям дошкольного возраста и специфичных для них видов деятельности. </w:t>
      </w:r>
      <w:r w:rsidR="001F724F" w:rsidRPr="006747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D9D" w:rsidRPr="0067478E" w:rsidRDefault="004D6D9D" w:rsidP="0067478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78E">
        <w:rPr>
          <w:rStyle w:val="c4"/>
          <w:rFonts w:ascii="Times New Roman" w:hAnsi="Times New Roman" w:cs="Times New Roman"/>
          <w:color w:val="000000"/>
          <w:sz w:val="24"/>
          <w:szCs w:val="24"/>
        </w:rPr>
        <w:t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 и нормативным способом. В целях проведения коррекционной работы проводится пошаговый контроль, обладающий обучающим эффектом.</w:t>
      </w:r>
    </w:p>
    <w:p w:rsidR="0067478E" w:rsidRPr="0067478E" w:rsidRDefault="00FA12C4" w:rsidP="0067478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D6D9D" w:rsidRPr="00674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7478E" w:rsidRPr="00674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7478E" w:rsidRPr="0067478E">
        <w:rPr>
          <w:rFonts w:ascii="Times New Roman" w:hAnsi="Times New Roman" w:cs="Times New Roman"/>
          <w:color w:val="000000"/>
          <w:sz w:val="24"/>
          <w:szCs w:val="24"/>
        </w:rPr>
        <w:t xml:space="preserve">Объем образовательного материала в Программе рассчитан в соответствии с возрастными физиологическими нормативами, </w:t>
      </w:r>
      <w:r w:rsidR="0067478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478E" w:rsidRPr="0067478E">
        <w:rPr>
          <w:rFonts w:ascii="Times New Roman" w:hAnsi="Times New Roman" w:cs="Times New Roman"/>
          <w:color w:val="000000"/>
          <w:sz w:val="24"/>
          <w:szCs w:val="24"/>
        </w:rPr>
        <w:t>сновной формой работы в соответствии с Программой является игровая деятельность.</w:t>
      </w:r>
    </w:p>
    <w:p w:rsidR="0067478E" w:rsidRPr="0067478E" w:rsidRDefault="00FA12C4" w:rsidP="0067478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рабочей программы имеется учебно-методическое и информационное обеспечение. Реализуется тесное взаимодействие с семьями детей по реализации программы.</w:t>
      </w:r>
    </w:p>
    <w:p w:rsidR="001F724F" w:rsidRPr="0067478E" w:rsidRDefault="004D6D9D" w:rsidP="0067478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F724F" w:rsidRPr="00674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реализуется в период непосредственного пребывания ребенка в Учреждении.</w:t>
      </w:r>
    </w:p>
    <w:p w:rsidR="0078551A" w:rsidRPr="0067478E" w:rsidRDefault="0078551A" w:rsidP="006747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78551A" w:rsidRPr="0067478E" w:rsidSect="000E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30EC"/>
    <w:multiLevelType w:val="multilevel"/>
    <w:tmpl w:val="2C5C2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F0E44"/>
    <w:multiLevelType w:val="multilevel"/>
    <w:tmpl w:val="0C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8426E9"/>
    <w:multiLevelType w:val="multilevel"/>
    <w:tmpl w:val="0110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42B8E"/>
    <w:multiLevelType w:val="hybridMultilevel"/>
    <w:tmpl w:val="DF68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45071"/>
    <w:multiLevelType w:val="multilevel"/>
    <w:tmpl w:val="8C74BA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68AB3895"/>
    <w:multiLevelType w:val="multilevel"/>
    <w:tmpl w:val="D84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27"/>
    <w:rsid w:val="000E6D6A"/>
    <w:rsid w:val="001D051C"/>
    <w:rsid w:val="001F724F"/>
    <w:rsid w:val="00224D62"/>
    <w:rsid w:val="00370F80"/>
    <w:rsid w:val="004D6D9D"/>
    <w:rsid w:val="0059726B"/>
    <w:rsid w:val="0063124B"/>
    <w:rsid w:val="0067478E"/>
    <w:rsid w:val="007264E6"/>
    <w:rsid w:val="0078551A"/>
    <w:rsid w:val="00A92700"/>
    <w:rsid w:val="00B272C0"/>
    <w:rsid w:val="00BE67D6"/>
    <w:rsid w:val="00DE5A27"/>
    <w:rsid w:val="00FA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4E6"/>
    <w:rPr>
      <w:color w:val="0563C1" w:themeColor="hyperlink"/>
      <w:u w:val="single"/>
    </w:rPr>
  </w:style>
  <w:style w:type="paragraph" w:styleId="a4">
    <w:name w:val="List Paragraph"/>
    <w:basedOn w:val="a"/>
    <w:qFormat/>
    <w:rsid w:val="00726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locked/>
    <w:rsid w:val="007264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7264E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60">
    <w:name w:val="c60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6D9D"/>
  </w:style>
  <w:style w:type="character" w:customStyle="1" w:styleId="c1">
    <w:name w:val="c1"/>
    <w:basedOn w:val="a0"/>
    <w:rsid w:val="004D6D9D"/>
  </w:style>
  <w:style w:type="character" w:customStyle="1" w:styleId="c69">
    <w:name w:val="c69"/>
    <w:basedOn w:val="a0"/>
    <w:rsid w:val="004D6D9D"/>
  </w:style>
  <w:style w:type="paragraph" w:customStyle="1" w:styleId="c216">
    <w:name w:val="c216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D6D9D"/>
  </w:style>
  <w:style w:type="paragraph" w:styleId="a6">
    <w:name w:val="No Spacing"/>
    <w:uiPriority w:val="1"/>
    <w:qFormat/>
    <w:rsid w:val="00674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</cp:revision>
  <dcterms:created xsi:type="dcterms:W3CDTF">2021-12-26T14:32:00Z</dcterms:created>
  <dcterms:modified xsi:type="dcterms:W3CDTF">2022-11-23T09:49:00Z</dcterms:modified>
</cp:coreProperties>
</file>